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Cuadrculamedia1-nfasis5"/>
        <w:tblpPr w:leftFromText="142" w:rightFromText="142" w:bottomFromText="198" w:vertAnchor="text" w:horzAnchor="page" w:tblpX="1628" w:tblpY="1"/>
        <w:tblW w:w="9072" w:type="dxa"/>
        <w:tblLook w:val="04A0" w:firstRow="1" w:lastRow="0" w:firstColumn="1" w:lastColumn="0" w:noHBand="0" w:noVBand="1"/>
      </w:tblPr>
      <w:tblGrid>
        <w:gridCol w:w="1266"/>
        <w:gridCol w:w="495"/>
        <w:gridCol w:w="1502"/>
        <w:gridCol w:w="546"/>
        <w:gridCol w:w="1152"/>
        <w:gridCol w:w="1019"/>
        <w:gridCol w:w="1204"/>
        <w:gridCol w:w="1888"/>
      </w:tblGrid>
      <w:tr w:rsidR="006F504B" w:rsidRPr="005D308E" w14:paraId="38674325" w14:textId="77777777" w:rsidTr="0026626A">
        <w:trPr>
          <w:cnfStyle w:val="100000000000" w:firstRow="1" w:lastRow="0" w:firstColumn="0" w:lastColumn="0" w:oddVBand="0" w:evenVBand="0" w:oddHBand="0" w:evenHBand="0" w:firstRowFirstColumn="0" w:firstRowLastColumn="0" w:lastRowFirstColumn="0" w:lastRowLastColumn="0"/>
          <w:trHeight w:hRule="exact" w:val="284"/>
        </w:trPr>
        <w:tc>
          <w:tcPr>
            <w:cnfStyle w:val="001000000000" w:firstRow="0" w:lastRow="0" w:firstColumn="1" w:lastColumn="0" w:oddVBand="0" w:evenVBand="0" w:oddHBand="0" w:evenHBand="0" w:firstRowFirstColumn="0" w:firstRowLastColumn="0" w:lastRowFirstColumn="0" w:lastRowLastColumn="0"/>
            <w:tcW w:w="0" w:type="auto"/>
            <w:gridSpan w:val="8"/>
            <w:vAlign w:val="center"/>
          </w:tcPr>
          <w:p w14:paraId="77BD68B8" w14:textId="77777777" w:rsidR="006F504B" w:rsidRPr="005D308E" w:rsidRDefault="006F504B" w:rsidP="0026626A">
            <w:pPr>
              <w:jc w:val="center"/>
              <w:rPr>
                <w:rFonts w:ascii="Arial" w:hAnsi="Arial" w:cs="Arial"/>
                <w:color w:val="000000" w:themeColor="text1"/>
                <w:sz w:val="20"/>
                <w:szCs w:val="20"/>
              </w:rPr>
            </w:pPr>
            <w:r w:rsidRPr="005D308E">
              <w:rPr>
                <w:rFonts w:ascii="Arial" w:hAnsi="Arial" w:cs="Arial"/>
                <w:color w:val="000000" w:themeColor="text1"/>
                <w:sz w:val="20"/>
                <w:szCs w:val="20"/>
              </w:rPr>
              <w:t xml:space="preserve">DATOS DE LA </w:t>
            </w:r>
            <w:r>
              <w:rPr>
                <w:rFonts w:ascii="Arial" w:hAnsi="Arial" w:cs="Arial"/>
                <w:color w:val="000000" w:themeColor="text1"/>
                <w:sz w:val="20"/>
                <w:szCs w:val="20"/>
              </w:rPr>
              <w:t>ACTIVIDAD</w:t>
            </w:r>
          </w:p>
        </w:tc>
      </w:tr>
      <w:tr w:rsidR="006F504B" w:rsidRPr="005D308E" w14:paraId="563C8DA8" w14:textId="77777777" w:rsidTr="0026626A">
        <w:trPr>
          <w:cnfStyle w:val="000000100000" w:firstRow="0" w:lastRow="0" w:firstColumn="0" w:lastColumn="0" w:oddVBand="0" w:evenVBand="0" w:oddHBand="1" w:evenHBand="0" w:firstRowFirstColumn="0" w:firstRowLastColumn="0" w:lastRowFirstColumn="0" w:lastRowLastColumn="0"/>
          <w:trHeight w:hRule="exact" w:val="1286"/>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C87B649" w14:textId="77777777" w:rsidR="006F504B" w:rsidRPr="005D308E" w:rsidRDefault="006F504B" w:rsidP="0026626A">
            <w:pPr>
              <w:jc w:val="center"/>
              <w:rPr>
                <w:rFonts w:ascii="Arial" w:hAnsi="Arial" w:cs="Arial"/>
                <w:color w:val="000000" w:themeColor="text1"/>
                <w:sz w:val="20"/>
                <w:szCs w:val="20"/>
              </w:rPr>
            </w:pPr>
            <w:r w:rsidRPr="005D308E">
              <w:rPr>
                <w:rFonts w:ascii="Arial" w:hAnsi="Arial" w:cs="Arial"/>
                <w:color w:val="000000" w:themeColor="text1"/>
                <w:sz w:val="20"/>
                <w:szCs w:val="20"/>
              </w:rPr>
              <w:t xml:space="preserve">No. de </w:t>
            </w:r>
            <w:r>
              <w:rPr>
                <w:rFonts w:ascii="Arial" w:hAnsi="Arial" w:cs="Arial"/>
                <w:color w:val="000000" w:themeColor="text1"/>
                <w:sz w:val="20"/>
                <w:szCs w:val="20"/>
              </w:rPr>
              <w:t>Actividad</w:t>
            </w:r>
            <w:r w:rsidRPr="005D308E">
              <w:rPr>
                <w:rFonts w:ascii="Arial" w:hAnsi="Arial" w:cs="Arial"/>
                <w:color w:val="000000" w:themeColor="text1"/>
                <w:sz w:val="20"/>
                <w:szCs w:val="20"/>
              </w:rPr>
              <w:t>:</w:t>
            </w:r>
          </w:p>
        </w:tc>
        <w:tc>
          <w:tcPr>
            <w:tcW w:w="0" w:type="auto"/>
            <w:vAlign w:val="center"/>
            <w:hideMark/>
          </w:tcPr>
          <w:p w14:paraId="2D68F22D" w14:textId="7AED369C" w:rsidR="006F504B" w:rsidRPr="005D308E" w:rsidRDefault="006F504B" w:rsidP="0026626A">
            <w:pPr>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000000" w:themeColor="text1"/>
                <w:sz w:val="20"/>
                <w:szCs w:val="20"/>
              </w:rPr>
            </w:pPr>
            <w:r>
              <w:rPr>
                <w:rFonts w:ascii="Arial" w:hAnsi="Arial" w:cs="Arial"/>
                <w:b/>
                <w:color w:val="000000" w:themeColor="text1"/>
                <w:sz w:val="20"/>
                <w:szCs w:val="20"/>
              </w:rPr>
              <w:t>3.</w:t>
            </w:r>
            <w:r w:rsidR="0067702B">
              <w:rPr>
                <w:rFonts w:ascii="Arial" w:hAnsi="Arial" w:cs="Arial"/>
                <w:b/>
                <w:color w:val="000000" w:themeColor="text1"/>
                <w:sz w:val="20"/>
                <w:szCs w:val="20"/>
              </w:rPr>
              <w:t>3</w:t>
            </w:r>
          </w:p>
        </w:tc>
        <w:tc>
          <w:tcPr>
            <w:tcW w:w="0" w:type="auto"/>
            <w:vAlign w:val="center"/>
            <w:hideMark/>
          </w:tcPr>
          <w:p w14:paraId="2E1F724E" w14:textId="77777777" w:rsidR="006F504B" w:rsidRPr="005D308E" w:rsidRDefault="006F504B" w:rsidP="0026626A">
            <w:pPr>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000000" w:themeColor="text1"/>
                <w:sz w:val="20"/>
                <w:szCs w:val="20"/>
              </w:rPr>
            </w:pPr>
            <w:r>
              <w:rPr>
                <w:rFonts w:ascii="Arial" w:hAnsi="Arial" w:cs="Arial"/>
                <w:b/>
                <w:color w:val="000000" w:themeColor="text1"/>
                <w:sz w:val="20"/>
                <w:szCs w:val="20"/>
              </w:rPr>
              <w:t xml:space="preserve"> Investigación </w:t>
            </w:r>
          </w:p>
        </w:tc>
        <w:tc>
          <w:tcPr>
            <w:tcW w:w="0" w:type="auto"/>
            <w:gridSpan w:val="5"/>
            <w:hideMark/>
          </w:tcPr>
          <w:p w14:paraId="74F8CBD7" w14:textId="77777777" w:rsidR="0067702B" w:rsidRPr="0067702B" w:rsidRDefault="0067702B" w:rsidP="0067702B">
            <w:pPr>
              <w:pStyle w:val="Ttulo1"/>
              <w:spacing w:before="0" w:after="0"/>
              <w:cnfStyle w:val="000000100000" w:firstRow="0" w:lastRow="0" w:firstColumn="0" w:lastColumn="0" w:oddVBand="0" w:evenVBand="0" w:oddHBand="1" w:evenHBand="0" w:firstRowFirstColumn="0" w:firstRowLastColumn="0" w:lastRowFirstColumn="0" w:lastRowLastColumn="0"/>
              <w:rPr>
                <w:sz w:val="22"/>
                <w:szCs w:val="22"/>
              </w:rPr>
            </w:pPr>
            <w:r w:rsidRPr="0067702B">
              <w:rPr>
                <w:b/>
                <w:bCs/>
                <w:sz w:val="22"/>
                <w:szCs w:val="22"/>
              </w:rPr>
              <w:t xml:space="preserve">Actividad 3.3 Cuadro comparativo entre: Algoritmos hash MD5, SHA-n y HMAC Algoritmos de cifrado (DES, 3DES, AES y otros) </w:t>
            </w:r>
          </w:p>
          <w:p w14:paraId="0F2F83BE" w14:textId="77777777" w:rsidR="006F504B" w:rsidRPr="0067702B" w:rsidRDefault="006F504B" w:rsidP="0026626A">
            <w:pPr>
              <w:pStyle w:val="Ttulo1"/>
              <w:spacing w:before="0" w:after="0"/>
              <w:outlineLvl w:val="0"/>
              <w:cnfStyle w:val="000000100000" w:firstRow="0" w:lastRow="0" w:firstColumn="0" w:lastColumn="0" w:oddVBand="0" w:evenVBand="0" w:oddHBand="1" w:evenHBand="0" w:firstRowFirstColumn="0" w:firstRowLastColumn="0" w:lastRowFirstColumn="0" w:lastRowLastColumn="0"/>
              <w:rPr>
                <w:sz w:val="22"/>
                <w:szCs w:val="22"/>
              </w:rPr>
            </w:pPr>
          </w:p>
          <w:p w14:paraId="2CDDDB8D" w14:textId="77777777" w:rsidR="006F504B" w:rsidRPr="0067702B" w:rsidRDefault="006F504B" w:rsidP="0026626A">
            <w:pPr>
              <w:pStyle w:val="Ttulo2"/>
              <w:jc w:val="center"/>
              <w:outlineLvl w:val="1"/>
              <w:cnfStyle w:val="000000100000" w:firstRow="0" w:lastRow="0" w:firstColumn="0" w:lastColumn="0" w:oddVBand="0" w:evenVBand="0" w:oddHBand="1" w:evenHBand="0" w:firstRowFirstColumn="0" w:firstRowLastColumn="0" w:lastRowFirstColumn="0" w:lastRowLastColumn="0"/>
              <w:rPr>
                <w:sz w:val="22"/>
                <w:szCs w:val="22"/>
                <w:u w:val="single"/>
              </w:rPr>
            </w:pPr>
          </w:p>
        </w:tc>
      </w:tr>
      <w:tr w:rsidR="006F504B" w:rsidRPr="005D308E" w14:paraId="7AB777B8" w14:textId="77777777" w:rsidTr="0026626A">
        <w:trPr>
          <w:trHeight w:hRule="exact" w:val="284"/>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C135346" w14:textId="77777777" w:rsidR="006F504B" w:rsidRPr="005D308E" w:rsidRDefault="006F504B" w:rsidP="0026626A">
            <w:pPr>
              <w:jc w:val="center"/>
              <w:rPr>
                <w:rFonts w:ascii="Arial" w:hAnsi="Arial" w:cs="Arial"/>
                <w:b w:val="0"/>
                <w:color w:val="000000" w:themeColor="text1"/>
                <w:sz w:val="20"/>
                <w:szCs w:val="20"/>
              </w:rPr>
            </w:pPr>
            <w:r w:rsidRPr="005D308E">
              <w:rPr>
                <w:rFonts w:ascii="Arial" w:hAnsi="Arial" w:cs="Arial"/>
                <w:b w:val="0"/>
                <w:color w:val="000000" w:themeColor="text1"/>
                <w:sz w:val="20"/>
                <w:szCs w:val="20"/>
              </w:rPr>
              <w:t>Unidad:</w:t>
            </w:r>
          </w:p>
        </w:tc>
        <w:tc>
          <w:tcPr>
            <w:tcW w:w="0" w:type="auto"/>
            <w:gridSpan w:val="7"/>
            <w:vAlign w:val="center"/>
            <w:hideMark/>
          </w:tcPr>
          <w:p w14:paraId="3C6E9E30" w14:textId="77777777" w:rsidR="006F504B" w:rsidRPr="005D308E" w:rsidRDefault="006F504B" w:rsidP="0026626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Pr>
                <w:rFonts w:ascii="Roboto" w:hAnsi="Roboto"/>
                <w:color w:val="3C4043"/>
                <w:spacing w:val="3"/>
                <w:sz w:val="21"/>
                <w:szCs w:val="21"/>
              </w:rPr>
              <w:t>Unidad 3: Configuración de SSH y VPN</w:t>
            </w:r>
          </w:p>
        </w:tc>
      </w:tr>
      <w:tr w:rsidR="006F504B" w:rsidRPr="005D308E" w14:paraId="5969DB80" w14:textId="77777777" w:rsidTr="0026626A">
        <w:trPr>
          <w:cnfStyle w:val="000000100000" w:firstRow="0" w:lastRow="0" w:firstColumn="0" w:lastColumn="0" w:oddVBand="0" w:evenVBand="0" w:oddHBand="1" w:evenHBand="0" w:firstRowFirstColumn="0" w:firstRowLastColumn="0" w:lastRowFirstColumn="0" w:lastRowLastColumn="0"/>
          <w:trHeight w:hRule="exact" w:val="284"/>
        </w:trPr>
        <w:tc>
          <w:tcPr>
            <w:cnfStyle w:val="001000000000" w:firstRow="0" w:lastRow="0" w:firstColumn="1" w:lastColumn="0" w:oddVBand="0" w:evenVBand="0" w:oddHBand="0" w:evenHBand="0" w:firstRowFirstColumn="0" w:firstRowLastColumn="0" w:lastRowFirstColumn="0" w:lastRowLastColumn="0"/>
            <w:tcW w:w="0" w:type="auto"/>
            <w:vAlign w:val="center"/>
          </w:tcPr>
          <w:p w14:paraId="6B78B757" w14:textId="77777777" w:rsidR="006F504B" w:rsidRPr="005D308E" w:rsidRDefault="006F504B" w:rsidP="0026626A">
            <w:pPr>
              <w:jc w:val="center"/>
              <w:rPr>
                <w:rFonts w:ascii="Arial" w:hAnsi="Arial" w:cs="Arial"/>
                <w:b w:val="0"/>
                <w:color w:val="000000" w:themeColor="text1"/>
                <w:sz w:val="20"/>
                <w:szCs w:val="20"/>
              </w:rPr>
            </w:pPr>
            <w:r w:rsidRPr="005D308E">
              <w:rPr>
                <w:rFonts w:ascii="Arial" w:hAnsi="Arial" w:cs="Arial"/>
                <w:b w:val="0"/>
                <w:color w:val="000000" w:themeColor="text1"/>
                <w:sz w:val="20"/>
                <w:szCs w:val="20"/>
              </w:rPr>
              <w:t>Carrera:</w:t>
            </w:r>
          </w:p>
        </w:tc>
        <w:tc>
          <w:tcPr>
            <w:tcW w:w="0" w:type="auto"/>
            <w:gridSpan w:val="7"/>
            <w:vAlign w:val="center"/>
          </w:tcPr>
          <w:p w14:paraId="111E7B38" w14:textId="77777777" w:rsidR="006F504B" w:rsidRPr="005D308E" w:rsidRDefault="006F504B" w:rsidP="0026626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r w:rsidRPr="005D308E">
              <w:rPr>
                <w:rFonts w:ascii="Arial" w:hAnsi="Arial" w:cs="Arial"/>
                <w:color w:val="000000" w:themeColor="text1"/>
                <w:sz w:val="20"/>
                <w:szCs w:val="20"/>
              </w:rPr>
              <w:t>Tgo. en Desarrollo de Software</w:t>
            </w:r>
          </w:p>
        </w:tc>
      </w:tr>
      <w:tr w:rsidR="006F504B" w:rsidRPr="005D308E" w14:paraId="55475FAC" w14:textId="77777777" w:rsidTr="0026626A">
        <w:trPr>
          <w:trHeight w:hRule="exact" w:val="432"/>
        </w:trPr>
        <w:tc>
          <w:tcPr>
            <w:cnfStyle w:val="001000000000" w:firstRow="0" w:lastRow="0" w:firstColumn="1" w:lastColumn="0" w:oddVBand="0" w:evenVBand="0" w:oddHBand="0" w:evenHBand="0" w:firstRowFirstColumn="0" w:firstRowLastColumn="0" w:lastRowFirstColumn="0" w:lastRowLastColumn="0"/>
            <w:tcW w:w="0" w:type="auto"/>
            <w:vAlign w:val="center"/>
          </w:tcPr>
          <w:p w14:paraId="4D169444" w14:textId="77777777" w:rsidR="006F504B" w:rsidRPr="005D308E" w:rsidRDefault="006F504B" w:rsidP="0026626A">
            <w:pPr>
              <w:jc w:val="center"/>
              <w:rPr>
                <w:rFonts w:ascii="Arial" w:hAnsi="Arial" w:cs="Arial"/>
                <w:b w:val="0"/>
                <w:color w:val="000000" w:themeColor="text1"/>
                <w:sz w:val="20"/>
                <w:szCs w:val="20"/>
              </w:rPr>
            </w:pPr>
            <w:r w:rsidRPr="005D308E">
              <w:rPr>
                <w:rFonts w:ascii="Arial" w:hAnsi="Arial" w:cs="Arial"/>
                <w:b w:val="0"/>
                <w:color w:val="000000" w:themeColor="text1"/>
                <w:sz w:val="20"/>
                <w:szCs w:val="20"/>
              </w:rPr>
              <w:t>Materia</w:t>
            </w:r>
          </w:p>
        </w:tc>
        <w:tc>
          <w:tcPr>
            <w:tcW w:w="0" w:type="auto"/>
            <w:gridSpan w:val="5"/>
            <w:vAlign w:val="center"/>
          </w:tcPr>
          <w:p w14:paraId="7642DB94" w14:textId="77777777" w:rsidR="006F504B" w:rsidRPr="0025576A" w:rsidRDefault="006F504B" w:rsidP="0026626A">
            <w:pPr>
              <w:jc w:val="center"/>
              <w:cnfStyle w:val="000000000000" w:firstRow="0" w:lastRow="0" w:firstColumn="0" w:lastColumn="0" w:oddVBand="0" w:evenVBand="0" w:oddHBand="0" w:evenHBand="0" w:firstRowFirstColumn="0" w:firstRowLastColumn="0" w:lastRowFirstColumn="0" w:lastRowLastColumn="0"/>
              <w:rPr>
                <w:rFonts w:ascii="Arial" w:hAnsi="Arial" w:cs="Arial"/>
                <w:bCs/>
                <w:color w:val="000000" w:themeColor="text1"/>
                <w:sz w:val="14"/>
                <w:szCs w:val="14"/>
              </w:rPr>
            </w:pPr>
            <w:r w:rsidRPr="0025576A">
              <w:rPr>
                <w:rFonts w:ascii="Arial" w:hAnsi="Arial" w:cs="Arial"/>
                <w:bCs/>
                <w:color w:val="000000" w:themeColor="text1"/>
                <w:sz w:val="14"/>
                <w:szCs w:val="14"/>
              </w:rPr>
              <w:t>SEGURIDAD EN INFRAESTRUCTURA DE TECNOLOGÍAS DE INFORMACIÓN</w:t>
            </w:r>
          </w:p>
        </w:tc>
        <w:tc>
          <w:tcPr>
            <w:tcW w:w="0" w:type="auto"/>
            <w:vAlign w:val="center"/>
          </w:tcPr>
          <w:p w14:paraId="7DEEA5A9" w14:textId="77777777" w:rsidR="006F504B" w:rsidRPr="005D308E" w:rsidRDefault="006F504B" w:rsidP="0026626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sidRPr="005D308E">
              <w:rPr>
                <w:rFonts w:ascii="Arial" w:hAnsi="Arial" w:cs="Arial"/>
                <w:color w:val="000000" w:themeColor="text1"/>
                <w:sz w:val="20"/>
                <w:szCs w:val="20"/>
              </w:rPr>
              <w:t>Clave</w:t>
            </w:r>
          </w:p>
        </w:tc>
        <w:tc>
          <w:tcPr>
            <w:tcW w:w="0" w:type="auto"/>
            <w:vAlign w:val="center"/>
          </w:tcPr>
          <w:p w14:paraId="47564FFC" w14:textId="77777777" w:rsidR="006F504B" w:rsidRPr="005D308E" w:rsidRDefault="006F504B" w:rsidP="0026626A">
            <w:pPr>
              <w:jc w:val="center"/>
              <w:cnfStyle w:val="000000000000" w:firstRow="0" w:lastRow="0" w:firstColumn="0" w:lastColumn="0" w:oddVBand="0" w:evenVBand="0" w:oddHBand="0" w:evenHBand="0" w:firstRowFirstColumn="0" w:firstRowLastColumn="0" w:lastRowFirstColumn="0" w:lastRowLastColumn="0"/>
              <w:rPr>
                <w:rFonts w:ascii="Arial" w:hAnsi="Arial" w:cs="Arial"/>
                <w:b/>
                <w:color w:val="000000" w:themeColor="text1"/>
                <w:sz w:val="20"/>
                <w:szCs w:val="20"/>
              </w:rPr>
            </w:pPr>
            <w:r w:rsidRPr="0025576A">
              <w:rPr>
                <w:rFonts w:ascii="Arial" w:hAnsi="Arial" w:cs="Arial"/>
                <w:b/>
                <w:color w:val="000000" w:themeColor="text1"/>
                <w:sz w:val="20"/>
                <w:szCs w:val="20"/>
              </w:rPr>
              <w:t>18MPEDS0835</w:t>
            </w:r>
          </w:p>
        </w:tc>
      </w:tr>
      <w:tr w:rsidR="006F504B" w:rsidRPr="005D308E" w14:paraId="3DC80EE6" w14:textId="77777777" w:rsidTr="0026626A">
        <w:trPr>
          <w:cnfStyle w:val="000000100000" w:firstRow="0" w:lastRow="0" w:firstColumn="0" w:lastColumn="0" w:oddVBand="0" w:evenVBand="0" w:oddHBand="1" w:evenHBand="0" w:firstRowFirstColumn="0" w:firstRowLastColumn="0" w:lastRowFirstColumn="0" w:lastRowLastColumn="0"/>
          <w:trHeight w:hRule="exact" w:val="284"/>
        </w:trPr>
        <w:tc>
          <w:tcPr>
            <w:cnfStyle w:val="001000000000" w:firstRow="0" w:lastRow="0" w:firstColumn="1" w:lastColumn="0" w:oddVBand="0" w:evenVBand="0" w:oddHBand="0" w:evenHBand="0" w:firstRowFirstColumn="0" w:firstRowLastColumn="0" w:lastRowFirstColumn="0" w:lastRowLastColumn="0"/>
            <w:tcW w:w="0" w:type="auto"/>
            <w:vAlign w:val="center"/>
          </w:tcPr>
          <w:p w14:paraId="2E2E1D41" w14:textId="77777777" w:rsidR="006F504B" w:rsidRPr="005D308E" w:rsidRDefault="006F504B" w:rsidP="0026626A">
            <w:pPr>
              <w:jc w:val="center"/>
              <w:rPr>
                <w:rFonts w:ascii="Arial" w:hAnsi="Arial" w:cs="Arial"/>
                <w:b w:val="0"/>
                <w:color w:val="000000" w:themeColor="text1"/>
                <w:sz w:val="20"/>
                <w:szCs w:val="20"/>
              </w:rPr>
            </w:pPr>
            <w:r w:rsidRPr="005D308E">
              <w:rPr>
                <w:rFonts w:ascii="Arial" w:hAnsi="Arial" w:cs="Arial"/>
                <w:b w:val="0"/>
                <w:color w:val="000000" w:themeColor="text1"/>
                <w:sz w:val="20"/>
                <w:szCs w:val="20"/>
              </w:rPr>
              <w:t>Profesor:</w:t>
            </w:r>
          </w:p>
        </w:tc>
        <w:tc>
          <w:tcPr>
            <w:tcW w:w="0" w:type="auto"/>
            <w:gridSpan w:val="7"/>
            <w:vAlign w:val="center"/>
          </w:tcPr>
          <w:p w14:paraId="3A25234D" w14:textId="77777777" w:rsidR="006F504B" w:rsidRPr="005D308E" w:rsidRDefault="006F504B" w:rsidP="0026626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r w:rsidRPr="005D308E">
              <w:rPr>
                <w:rFonts w:ascii="Arial" w:hAnsi="Arial" w:cs="Arial"/>
                <w:color w:val="000000" w:themeColor="text1"/>
                <w:sz w:val="20"/>
                <w:szCs w:val="20"/>
              </w:rPr>
              <w:t>Andrés Figueroa Flores</w:t>
            </w:r>
          </w:p>
        </w:tc>
      </w:tr>
      <w:tr w:rsidR="006F504B" w:rsidRPr="005D308E" w14:paraId="1529F972" w14:textId="77777777" w:rsidTr="0026626A">
        <w:trPr>
          <w:trHeight w:hRule="exact" w:val="284"/>
        </w:trPr>
        <w:tc>
          <w:tcPr>
            <w:cnfStyle w:val="001000000000" w:firstRow="0" w:lastRow="0" w:firstColumn="1" w:lastColumn="0" w:oddVBand="0" w:evenVBand="0" w:oddHBand="0" w:evenHBand="0" w:firstRowFirstColumn="0" w:firstRowLastColumn="0" w:lastRowFirstColumn="0" w:lastRowLastColumn="0"/>
            <w:tcW w:w="0" w:type="auto"/>
            <w:vAlign w:val="center"/>
          </w:tcPr>
          <w:p w14:paraId="3EF063CC" w14:textId="77777777" w:rsidR="006F504B" w:rsidRPr="00C96028" w:rsidRDefault="006F504B" w:rsidP="0026626A">
            <w:pPr>
              <w:jc w:val="center"/>
              <w:rPr>
                <w:rFonts w:ascii="Arial" w:hAnsi="Arial" w:cs="Arial"/>
                <w:b w:val="0"/>
                <w:bCs w:val="0"/>
                <w:color w:val="000000" w:themeColor="text1"/>
                <w:sz w:val="20"/>
                <w:szCs w:val="20"/>
              </w:rPr>
            </w:pPr>
            <w:r w:rsidRPr="00C96028">
              <w:rPr>
                <w:rFonts w:ascii="Arial" w:hAnsi="Arial" w:cs="Arial"/>
                <w:b w:val="0"/>
                <w:bCs w:val="0"/>
                <w:color w:val="000000" w:themeColor="text1"/>
                <w:sz w:val="20"/>
                <w:szCs w:val="20"/>
              </w:rPr>
              <w:t>Alumno:</w:t>
            </w:r>
          </w:p>
        </w:tc>
        <w:tc>
          <w:tcPr>
            <w:tcW w:w="0" w:type="auto"/>
            <w:gridSpan w:val="5"/>
            <w:vAlign w:val="center"/>
          </w:tcPr>
          <w:p w14:paraId="27316593" w14:textId="77777777" w:rsidR="006F504B" w:rsidRDefault="006F504B" w:rsidP="0026626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Pr>
                <w:rFonts w:ascii="Arial" w:hAnsi="Arial" w:cs="Arial"/>
                <w:color w:val="000000" w:themeColor="text1"/>
                <w:sz w:val="20"/>
                <w:szCs w:val="20"/>
              </w:rPr>
              <w:t xml:space="preserve">Esmeralda Itzel  Rodríguez Guareño </w:t>
            </w:r>
          </w:p>
        </w:tc>
        <w:tc>
          <w:tcPr>
            <w:tcW w:w="0" w:type="auto"/>
            <w:vAlign w:val="center"/>
          </w:tcPr>
          <w:p w14:paraId="2D12716D" w14:textId="77777777" w:rsidR="006F504B" w:rsidRPr="005D308E" w:rsidRDefault="006F504B" w:rsidP="0026626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Pr>
                <w:rFonts w:ascii="Arial" w:hAnsi="Arial" w:cs="Arial"/>
                <w:color w:val="000000" w:themeColor="text1"/>
                <w:sz w:val="20"/>
                <w:szCs w:val="20"/>
              </w:rPr>
              <w:t>Registro:</w:t>
            </w:r>
          </w:p>
        </w:tc>
        <w:tc>
          <w:tcPr>
            <w:tcW w:w="0" w:type="auto"/>
            <w:vAlign w:val="center"/>
          </w:tcPr>
          <w:p w14:paraId="37961ED7" w14:textId="77777777" w:rsidR="006F504B" w:rsidRDefault="006F504B" w:rsidP="0026626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Pr>
                <w:rFonts w:ascii="Arial" w:hAnsi="Arial" w:cs="Arial"/>
                <w:color w:val="000000" w:themeColor="text1"/>
                <w:sz w:val="20"/>
                <w:szCs w:val="20"/>
              </w:rPr>
              <w:t>19100256</w:t>
            </w:r>
          </w:p>
        </w:tc>
      </w:tr>
      <w:tr w:rsidR="00EC07CF" w:rsidRPr="005D308E" w14:paraId="277DCB71" w14:textId="77777777" w:rsidTr="0026626A">
        <w:trPr>
          <w:cnfStyle w:val="000000100000" w:firstRow="0" w:lastRow="0" w:firstColumn="0" w:lastColumn="0" w:oddVBand="0" w:evenVBand="0" w:oddHBand="1" w:evenHBand="0" w:firstRowFirstColumn="0" w:firstRowLastColumn="0" w:lastRowFirstColumn="0" w:lastRowLastColumn="0"/>
          <w:trHeight w:hRule="exact" w:val="284"/>
        </w:trPr>
        <w:tc>
          <w:tcPr>
            <w:cnfStyle w:val="001000000000" w:firstRow="0" w:lastRow="0" w:firstColumn="1" w:lastColumn="0" w:oddVBand="0" w:evenVBand="0" w:oddHBand="0" w:evenHBand="0" w:firstRowFirstColumn="0" w:firstRowLastColumn="0" w:lastRowFirstColumn="0" w:lastRowLastColumn="0"/>
            <w:tcW w:w="0" w:type="auto"/>
            <w:vAlign w:val="center"/>
          </w:tcPr>
          <w:p w14:paraId="5328A174" w14:textId="4029BB6B" w:rsidR="00EC07CF" w:rsidRPr="00C96028" w:rsidRDefault="00EC07CF" w:rsidP="00EC07CF">
            <w:pPr>
              <w:jc w:val="center"/>
              <w:rPr>
                <w:rFonts w:ascii="Arial" w:hAnsi="Arial" w:cs="Arial"/>
                <w:color w:val="000000" w:themeColor="text1"/>
                <w:sz w:val="20"/>
                <w:szCs w:val="20"/>
              </w:rPr>
            </w:pPr>
            <w:r w:rsidRPr="00C96028">
              <w:rPr>
                <w:rFonts w:ascii="Arial" w:hAnsi="Arial" w:cs="Arial"/>
                <w:b w:val="0"/>
                <w:bCs w:val="0"/>
                <w:color w:val="000000" w:themeColor="text1"/>
                <w:sz w:val="20"/>
                <w:szCs w:val="20"/>
              </w:rPr>
              <w:t>Alumno:</w:t>
            </w:r>
          </w:p>
        </w:tc>
        <w:tc>
          <w:tcPr>
            <w:tcW w:w="0" w:type="auto"/>
            <w:gridSpan w:val="5"/>
            <w:vAlign w:val="center"/>
          </w:tcPr>
          <w:p w14:paraId="58C6D38A" w14:textId="724A9DF9" w:rsidR="00EC07CF" w:rsidRDefault="00EC07CF" w:rsidP="00EC07C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r>
              <w:rPr>
                <w:rFonts w:ascii="Arial" w:hAnsi="Arial" w:cs="Arial"/>
                <w:color w:val="000000" w:themeColor="text1"/>
                <w:sz w:val="20"/>
                <w:szCs w:val="20"/>
              </w:rPr>
              <w:t>Juan Carlos Villarroel Capetillo</w:t>
            </w:r>
          </w:p>
        </w:tc>
        <w:tc>
          <w:tcPr>
            <w:tcW w:w="0" w:type="auto"/>
            <w:vAlign w:val="center"/>
          </w:tcPr>
          <w:p w14:paraId="5EAE48F8" w14:textId="73F679EC" w:rsidR="00EC07CF" w:rsidRDefault="00EC07CF" w:rsidP="00EC07C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r>
              <w:rPr>
                <w:rFonts w:ascii="Arial" w:hAnsi="Arial" w:cs="Arial"/>
                <w:color w:val="000000" w:themeColor="text1"/>
                <w:sz w:val="20"/>
                <w:szCs w:val="20"/>
              </w:rPr>
              <w:t>Registro:</w:t>
            </w:r>
          </w:p>
        </w:tc>
        <w:tc>
          <w:tcPr>
            <w:tcW w:w="0" w:type="auto"/>
            <w:vAlign w:val="center"/>
          </w:tcPr>
          <w:p w14:paraId="5F324B40" w14:textId="6D0F299A" w:rsidR="00EC07CF" w:rsidRDefault="00EC07CF" w:rsidP="00EC07C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r>
              <w:rPr>
                <w:rFonts w:ascii="Arial" w:hAnsi="Arial" w:cs="Arial"/>
                <w:color w:val="000000" w:themeColor="text1"/>
                <w:sz w:val="20"/>
                <w:szCs w:val="20"/>
              </w:rPr>
              <w:t>19100</w:t>
            </w:r>
            <w:r>
              <w:rPr>
                <w:rFonts w:ascii="Arial" w:hAnsi="Arial" w:cs="Arial"/>
                <w:color w:val="000000" w:themeColor="text1"/>
                <w:sz w:val="20"/>
                <w:szCs w:val="20"/>
              </w:rPr>
              <w:t>309</w:t>
            </w:r>
          </w:p>
        </w:tc>
      </w:tr>
      <w:tr w:rsidR="006F504B" w:rsidRPr="005D308E" w14:paraId="00206763" w14:textId="77777777" w:rsidTr="0026626A">
        <w:trPr>
          <w:trHeight w:hRule="exact" w:val="284"/>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6534E01" w14:textId="77777777" w:rsidR="006F504B" w:rsidRPr="005D308E" w:rsidRDefault="006F504B" w:rsidP="0026626A">
            <w:pPr>
              <w:jc w:val="center"/>
              <w:rPr>
                <w:rFonts w:ascii="Arial" w:hAnsi="Arial" w:cs="Arial"/>
                <w:b w:val="0"/>
                <w:color w:val="000000" w:themeColor="text1"/>
                <w:sz w:val="20"/>
                <w:szCs w:val="20"/>
              </w:rPr>
            </w:pPr>
            <w:r w:rsidRPr="005D308E">
              <w:rPr>
                <w:rFonts w:ascii="Arial" w:hAnsi="Arial" w:cs="Arial"/>
                <w:b w:val="0"/>
                <w:color w:val="000000" w:themeColor="text1"/>
                <w:sz w:val="20"/>
                <w:szCs w:val="20"/>
              </w:rPr>
              <w:t>Institución:</w:t>
            </w:r>
          </w:p>
        </w:tc>
        <w:tc>
          <w:tcPr>
            <w:tcW w:w="0" w:type="auto"/>
            <w:gridSpan w:val="7"/>
            <w:vAlign w:val="center"/>
          </w:tcPr>
          <w:p w14:paraId="44E429B2" w14:textId="77777777" w:rsidR="006F504B" w:rsidRPr="005D308E" w:rsidRDefault="006F504B" w:rsidP="0026626A">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r w:rsidRPr="005D308E">
              <w:rPr>
                <w:rFonts w:ascii="Arial" w:hAnsi="Arial" w:cs="Arial"/>
                <w:b/>
                <w:sz w:val="20"/>
                <w:szCs w:val="20"/>
              </w:rPr>
              <w:t>Centro de Enseñanza Técnica Industrial plantel Colomos</w:t>
            </w:r>
          </w:p>
        </w:tc>
      </w:tr>
      <w:tr w:rsidR="0067702B" w:rsidRPr="005D308E" w14:paraId="11699A2D" w14:textId="77777777" w:rsidTr="0026626A">
        <w:trPr>
          <w:cnfStyle w:val="000000100000" w:firstRow="0" w:lastRow="0" w:firstColumn="0" w:lastColumn="0" w:oddVBand="0" w:evenVBand="0" w:oddHBand="1" w:evenHBand="0" w:firstRowFirstColumn="0" w:firstRowLastColumn="0" w:lastRowFirstColumn="0" w:lastRowLastColumn="0"/>
          <w:trHeight w:hRule="exact" w:val="689"/>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62AECA5" w14:textId="77777777" w:rsidR="006F504B" w:rsidRPr="005D308E" w:rsidRDefault="006F504B" w:rsidP="0026626A">
            <w:pPr>
              <w:jc w:val="center"/>
              <w:rPr>
                <w:rFonts w:ascii="Arial" w:hAnsi="Arial" w:cs="Arial"/>
                <w:b w:val="0"/>
                <w:color w:val="000000" w:themeColor="text1"/>
                <w:sz w:val="20"/>
                <w:szCs w:val="20"/>
              </w:rPr>
            </w:pPr>
            <w:r w:rsidRPr="005D308E">
              <w:rPr>
                <w:rFonts w:ascii="Arial" w:hAnsi="Arial" w:cs="Arial"/>
                <w:b w:val="0"/>
                <w:color w:val="000000" w:themeColor="text1"/>
                <w:sz w:val="20"/>
                <w:szCs w:val="20"/>
              </w:rPr>
              <w:t>Semestre:</w:t>
            </w:r>
          </w:p>
        </w:tc>
        <w:tc>
          <w:tcPr>
            <w:tcW w:w="0" w:type="auto"/>
            <w:vAlign w:val="center"/>
            <w:hideMark/>
          </w:tcPr>
          <w:p w14:paraId="67C5722C" w14:textId="77777777" w:rsidR="006F504B" w:rsidRPr="005D308E" w:rsidRDefault="006F504B" w:rsidP="0026626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r>
              <w:rPr>
                <w:rFonts w:ascii="Arial" w:hAnsi="Arial" w:cs="Arial"/>
                <w:color w:val="000000" w:themeColor="text1"/>
                <w:sz w:val="20"/>
                <w:szCs w:val="20"/>
              </w:rPr>
              <w:t>8</w:t>
            </w:r>
          </w:p>
        </w:tc>
        <w:tc>
          <w:tcPr>
            <w:tcW w:w="0" w:type="auto"/>
            <w:vAlign w:val="center"/>
            <w:hideMark/>
          </w:tcPr>
          <w:p w14:paraId="1CB9F05B" w14:textId="77777777" w:rsidR="006F504B" w:rsidRPr="005D308E" w:rsidRDefault="006F504B" w:rsidP="0026626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r w:rsidRPr="005D308E">
              <w:rPr>
                <w:rFonts w:ascii="Arial" w:hAnsi="Arial" w:cs="Arial"/>
                <w:color w:val="000000" w:themeColor="text1"/>
                <w:sz w:val="20"/>
                <w:szCs w:val="20"/>
              </w:rPr>
              <w:t>Grupo:</w:t>
            </w:r>
          </w:p>
        </w:tc>
        <w:tc>
          <w:tcPr>
            <w:tcW w:w="0" w:type="auto"/>
            <w:vAlign w:val="center"/>
            <w:hideMark/>
          </w:tcPr>
          <w:p w14:paraId="24469BE4" w14:textId="77777777" w:rsidR="006F504B" w:rsidRPr="005D308E" w:rsidRDefault="006F504B" w:rsidP="0026626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r>
              <w:rPr>
                <w:rFonts w:ascii="Arial" w:hAnsi="Arial" w:cs="Arial"/>
                <w:color w:val="000000" w:themeColor="text1"/>
                <w:sz w:val="20"/>
                <w:szCs w:val="20"/>
              </w:rPr>
              <w:t>B</w:t>
            </w:r>
            <w:r w:rsidRPr="005D308E">
              <w:rPr>
                <w:rFonts w:ascii="Arial" w:hAnsi="Arial" w:cs="Arial"/>
                <w:color w:val="000000" w:themeColor="text1"/>
                <w:sz w:val="20"/>
                <w:szCs w:val="20"/>
              </w:rPr>
              <w:t>1</w:t>
            </w:r>
          </w:p>
        </w:tc>
        <w:tc>
          <w:tcPr>
            <w:tcW w:w="0" w:type="auto"/>
            <w:vAlign w:val="center"/>
            <w:hideMark/>
          </w:tcPr>
          <w:p w14:paraId="43D74295" w14:textId="77777777" w:rsidR="006F504B" w:rsidRPr="005D308E" w:rsidRDefault="006F504B" w:rsidP="0026626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r w:rsidRPr="005D308E">
              <w:rPr>
                <w:rFonts w:ascii="Arial" w:hAnsi="Arial" w:cs="Arial"/>
                <w:color w:val="000000" w:themeColor="text1"/>
                <w:sz w:val="20"/>
                <w:szCs w:val="20"/>
              </w:rPr>
              <w:t>Período:</w:t>
            </w:r>
          </w:p>
        </w:tc>
        <w:tc>
          <w:tcPr>
            <w:tcW w:w="0" w:type="auto"/>
            <w:vAlign w:val="center"/>
            <w:hideMark/>
          </w:tcPr>
          <w:p w14:paraId="34223648" w14:textId="77777777" w:rsidR="006F504B" w:rsidRPr="005D308E" w:rsidRDefault="006F504B" w:rsidP="0026626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r>
              <w:rPr>
                <w:rFonts w:ascii="Arial" w:hAnsi="Arial" w:cs="Arial"/>
                <w:sz w:val="20"/>
                <w:szCs w:val="20"/>
              </w:rPr>
              <w:t>Ago-Dic 2022</w:t>
            </w:r>
          </w:p>
        </w:tc>
        <w:tc>
          <w:tcPr>
            <w:tcW w:w="0" w:type="auto"/>
            <w:vAlign w:val="center"/>
            <w:hideMark/>
          </w:tcPr>
          <w:p w14:paraId="1F892E11" w14:textId="77777777" w:rsidR="006F504B" w:rsidRPr="005D308E" w:rsidRDefault="006F504B" w:rsidP="0026626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r w:rsidRPr="005D308E">
              <w:rPr>
                <w:rFonts w:ascii="Arial" w:hAnsi="Arial" w:cs="Arial"/>
                <w:color w:val="000000" w:themeColor="text1"/>
                <w:sz w:val="20"/>
                <w:szCs w:val="20"/>
              </w:rPr>
              <w:t>Fecha:</w:t>
            </w:r>
          </w:p>
        </w:tc>
        <w:tc>
          <w:tcPr>
            <w:tcW w:w="0" w:type="auto"/>
            <w:vAlign w:val="center"/>
            <w:hideMark/>
          </w:tcPr>
          <w:p w14:paraId="6CB907B5" w14:textId="77777777" w:rsidR="006F504B" w:rsidRPr="005D308E" w:rsidRDefault="006F504B" w:rsidP="0026626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r>
              <w:rPr>
                <w:rFonts w:ascii="Arial" w:hAnsi="Arial" w:cs="Arial"/>
                <w:color w:val="000000" w:themeColor="text1"/>
                <w:sz w:val="20"/>
                <w:szCs w:val="20"/>
              </w:rPr>
              <w:t>03/11/2022</w:t>
            </w:r>
          </w:p>
        </w:tc>
      </w:tr>
      <w:tr w:rsidR="006F504B" w:rsidRPr="004D16A8" w14:paraId="2A677226" w14:textId="77777777" w:rsidTr="0026626A">
        <w:trPr>
          <w:trHeight w:hRule="exact" w:val="284"/>
        </w:trPr>
        <w:tc>
          <w:tcPr>
            <w:cnfStyle w:val="001000000000" w:firstRow="0" w:lastRow="0" w:firstColumn="1" w:lastColumn="0" w:oddVBand="0" w:evenVBand="0" w:oddHBand="0" w:evenHBand="0" w:firstRowFirstColumn="0" w:firstRowLastColumn="0" w:lastRowFirstColumn="0" w:lastRowLastColumn="0"/>
            <w:tcW w:w="0" w:type="auto"/>
            <w:gridSpan w:val="2"/>
            <w:vAlign w:val="center"/>
          </w:tcPr>
          <w:p w14:paraId="1B4C67B9" w14:textId="77777777" w:rsidR="006F504B" w:rsidRPr="005D308E" w:rsidRDefault="006F504B" w:rsidP="0026626A">
            <w:pPr>
              <w:jc w:val="center"/>
              <w:rPr>
                <w:rFonts w:ascii="Arial" w:hAnsi="Arial" w:cs="Arial"/>
                <w:b w:val="0"/>
                <w:color w:val="000000" w:themeColor="text1"/>
                <w:sz w:val="20"/>
                <w:szCs w:val="20"/>
              </w:rPr>
            </w:pPr>
            <w:r w:rsidRPr="005D308E">
              <w:rPr>
                <w:rFonts w:ascii="Arial" w:hAnsi="Arial" w:cs="Arial"/>
                <w:b w:val="0"/>
                <w:color w:val="000000" w:themeColor="text1"/>
                <w:sz w:val="20"/>
                <w:szCs w:val="20"/>
              </w:rPr>
              <w:t>Compet. Genéricas</w:t>
            </w:r>
          </w:p>
        </w:tc>
        <w:tc>
          <w:tcPr>
            <w:tcW w:w="0" w:type="auto"/>
            <w:gridSpan w:val="2"/>
            <w:vAlign w:val="center"/>
          </w:tcPr>
          <w:p w14:paraId="5D33E099" w14:textId="77777777" w:rsidR="006F504B" w:rsidRPr="005D308E" w:rsidRDefault="006F504B" w:rsidP="0026626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sidRPr="005D308E">
              <w:rPr>
                <w:rFonts w:ascii="Arial" w:hAnsi="Arial" w:cs="Arial"/>
                <w:color w:val="000000" w:themeColor="text1"/>
                <w:sz w:val="20"/>
                <w:szCs w:val="20"/>
              </w:rPr>
              <w:t>4.1, 4.5, 5.2, 5.5</w:t>
            </w:r>
          </w:p>
        </w:tc>
        <w:tc>
          <w:tcPr>
            <w:tcW w:w="0" w:type="auto"/>
            <w:gridSpan w:val="2"/>
            <w:vAlign w:val="center"/>
          </w:tcPr>
          <w:p w14:paraId="2A3C36DC" w14:textId="77777777" w:rsidR="006F504B" w:rsidRPr="004D16A8" w:rsidRDefault="006F504B" w:rsidP="0026626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sidRPr="005D308E">
              <w:rPr>
                <w:rFonts w:ascii="Arial" w:hAnsi="Arial" w:cs="Arial"/>
                <w:color w:val="000000" w:themeColor="text1"/>
                <w:sz w:val="20"/>
                <w:szCs w:val="20"/>
              </w:rPr>
              <w:t>Compet.. Profesional</w:t>
            </w:r>
          </w:p>
        </w:tc>
        <w:tc>
          <w:tcPr>
            <w:tcW w:w="0" w:type="auto"/>
            <w:gridSpan w:val="2"/>
            <w:vAlign w:val="center"/>
          </w:tcPr>
          <w:p w14:paraId="63115143" w14:textId="77777777" w:rsidR="006F504B" w:rsidRPr="004D16A8" w:rsidRDefault="006F504B" w:rsidP="0026626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Pr>
                <w:rFonts w:ascii="Arial" w:hAnsi="Arial" w:cs="Arial"/>
                <w:color w:val="000000" w:themeColor="text1"/>
                <w:sz w:val="20"/>
                <w:szCs w:val="20"/>
              </w:rPr>
              <w:t>12</w:t>
            </w:r>
          </w:p>
        </w:tc>
      </w:tr>
    </w:tbl>
    <w:p w14:paraId="32244BE8" w14:textId="4192A346" w:rsidR="00883A39" w:rsidRPr="00B2011A" w:rsidRDefault="00883A39" w:rsidP="00B2011A">
      <w:pPr>
        <w:spacing w:line="360" w:lineRule="auto"/>
        <w:rPr>
          <w:rFonts w:ascii="Arial" w:hAnsi="Arial" w:cs="Arial"/>
          <w:spacing w:val="3"/>
          <w:sz w:val="24"/>
          <w:szCs w:val="24"/>
        </w:rPr>
      </w:pPr>
      <w:r w:rsidRPr="00B2011A">
        <w:rPr>
          <w:rFonts w:ascii="Arial" w:hAnsi="Arial" w:cs="Arial"/>
          <w:b/>
          <w:bCs/>
          <w:spacing w:val="3"/>
          <w:sz w:val="24"/>
          <w:szCs w:val="24"/>
        </w:rPr>
        <w:t>Propósito u objetivo:</w:t>
      </w:r>
      <w:r w:rsidRPr="00B2011A">
        <w:rPr>
          <w:rFonts w:ascii="Arial" w:hAnsi="Arial" w:cs="Arial"/>
          <w:b/>
          <w:bCs/>
          <w:spacing w:val="3"/>
          <w:sz w:val="24"/>
          <w:szCs w:val="24"/>
        </w:rPr>
        <w:br/>
      </w:r>
      <w:r w:rsidRPr="00B2011A">
        <w:rPr>
          <w:rFonts w:ascii="Arial" w:hAnsi="Arial" w:cs="Arial"/>
          <w:spacing w:val="3"/>
          <w:sz w:val="24"/>
          <w:szCs w:val="24"/>
        </w:rPr>
        <w:t>Identificar los principales Algoritmos HASH y Algoritmos de cifrado.</w:t>
      </w:r>
    </w:p>
    <w:p w14:paraId="29375C63" w14:textId="047A8F9E" w:rsidR="00883A39" w:rsidRDefault="00883A39" w:rsidP="00B2011A">
      <w:pPr>
        <w:spacing w:line="360" w:lineRule="auto"/>
        <w:rPr>
          <w:rFonts w:ascii="Arial" w:hAnsi="Arial" w:cs="Arial"/>
          <w:spacing w:val="3"/>
          <w:sz w:val="24"/>
          <w:szCs w:val="24"/>
        </w:rPr>
      </w:pPr>
      <w:r w:rsidRPr="00B2011A">
        <w:rPr>
          <w:rFonts w:ascii="Arial" w:hAnsi="Arial" w:cs="Arial"/>
          <w:b/>
          <w:bCs/>
          <w:spacing w:val="3"/>
          <w:sz w:val="24"/>
          <w:szCs w:val="24"/>
        </w:rPr>
        <w:t>Instrucciones</w:t>
      </w:r>
      <w:r w:rsidRPr="00B2011A">
        <w:rPr>
          <w:rFonts w:ascii="Arial" w:hAnsi="Arial" w:cs="Arial"/>
          <w:spacing w:val="3"/>
          <w:sz w:val="24"/>
          <w:szCs w:val="24"/>
        </w:rPr>
        <w:t>:</w:t>
      </w:r>
      <w:r w:rsidRPr="00B2011A">
        <w:rPr>
          <w:rFonts w:ascii="Arial" w:hAnsi="Arial" w:cs="Arial"/>
          <w:spacing w:val="3"/>
          <w:sz w:val="24"/>
          <w:szCs w:val="24"/>
        </w:rPr>
        <w:br/>
      </w:r>
      <w:r w:rsidRPr="00B2011A">
        <w:rPr>
          <w:rFonts w:ascii="Arial" w:hAnsi="Arial" w:cs="Arial"/>
          <w:spacing w:val="3"/>
          <w:sz w:val="24"/>
          <w:szCs w:val="24"/>
        </w:rPr>
        <w:br/>
        <w:t>1. Investigar la información sobre Algoritmos HASH y Algoritmos de cifrado.</w:t>
      </w:r>
      <w:r w:rsidRPr="00B2011A">
        <w:rPr>
          <w:rFonts w:ascii="Arial" w:hAnsi="Arial" w:cs="Arial"/>
          <w:spacing w:val="3"/>
          <w:sz w:val="24"/>
          <w:szCs w:val="24"/>
        </w:rPr>
        <w:br/>
      </w:r>
      <w:r w:rsidRPr="00B2011A">
        <w:rPr>
          <w:rFonts w:ascii="Arial" w:hAnsi="Arial" w:cs="Arial"/>
          <w:spacing w:val="3"/>
          <w:sz w:val="24"/>
          <w:szCs w:val="24"/>
        </w:rPr>
        <w:br/>
        <w:t>2. Elaborar un cuadro comparativo de las características de los algoritmos Hash MD5, SHA-n y HMAC y entre los Algoritmos de cifrado (DES, 3DES, AES y otros).</w:t>
      </w:r>
      <w:r w:rsidRPr="00B2011A">
        <w:rPr>
          <w:rFonts w:ascii="Arial" w:hAnsi="Arial" w:cs="Arial"/>
          <w:spacing w:val="3"/>
          <w:sz w:val="24"/>
          <w:szCs w:val="24"/>
        </w:rPr>
        <w:br/>
      </w:r>
      <w:r w:rsidRPr="00B2011A">
        <w:rPr>
          <w:rFonts w:ascii="Arial" w:hAnsi="Arial" w:cs="Arial"/>
          <w:spacing w:val="3"/>
          <w:sz w:val="24"/>
          <w:szCs w:val="24"/>
        </w:rPr>
        <w:br/>
        <w:t>3. Leer el tema 4.1 Criptografía y 5.1 Tipos de controles de integridad de datos, en el curso Cybersecurity Essentials, </w:t>
      </w:r>
      <w:hyperlink r:id="rId6" w:tgtFrame="_blank" w:history="1">
        <w:r w:rsidRPr="00B2011A">
          <w:rPr>
            <w:rStyle w:val="Hipervnculo"/>
            <w:rFonts w:ascii="Arial" w:hAnsi="Arial" w:cs="Arial"/>
            <w:color w:val="auto"/>
            <w:spacing w:val="3"/>
            <w:sz w:val="24"/>
            <w:szCs w:val="24"/>
          </w:rPr>
          <w:t>https://www.netacad.com/</w:t>
        </w:r>
      </w:hyperlink>
      <w:r w:rsidRPr="00B2011A">
        <w:rPr>
          <w:rFonts w:ascii="Arial" w:hAnsi="Arial" w:cs="Arial"/>
          <w:spacing w:val="3"/>
          <w:sz w:val="24"/>
          <w:szCs w:val="24"/>
        </w:rPr>
        <w:br/>
      </w:r>
      <w:r w:rsidRPr="00B2011A">
        <w:rPr>
          <w:rFonts w:ascii="Arial" w:hAnsi="Arial" w:cs="Arial"/>
          <w:spacing w:val="3"/>
          <w:sz w:val="24"/>
          <w:szCs w:val="24"/>
        </w:rPr>
        <w:br/>
        <w:t xml:space="preserve">4. Responder las siguientes </w:t>
      </w:r>
      <w:r w:rsidR="00B2011A" w:rsidRPr="00B2011A">
        <w:rPr>
          <w:rFonts w:ascii="Arial" w:hAnsi="Arial" w:cs="Arial"/>
          <w:spacing w:val="3"/>
          <w:sz w:val="24"/>
          <w:szCs w:val="24"/>
        </w:rPr>
        <w:t>actividades,</w:t>
      </w:r>
      <w:r w:rsidRPr="00B2011A">
        <w:rPr>
          <w:rFonts w:ascii="Arial" w:hAnsi="Arial" w:cs="Arial"/>
          <w:spacing w:val="3"/>
          <w:sz w:val="24"/>
          <w:szCs w:val="24"/>
        </w:rPr>
        <w:t xml:space="preserve"> tomar impresión de pantalla completa (con sus nombre) de cada actividad correcta y subir en la misma actividad (en el archivo de WORD junto con el cuadro comparativo):</w:t>
      </w:r>
      <w:r w:rsidRPr="00B2011A">
        <w:rPr>
          <w:rFonts w:ascii="Arial" w:hAnsi="Arial" w:cs="Arial"/>
          <w:spacing w:val="3"/>
          <w:sz w:val="24"/>
          <w:szCs w:val="24"/>
        </w:rPr>
        <w:br/>
        <w:t>4.1.2.4 Actividad: uso de la encriptación simétrica</w:t>
      </w:r>
      <w:r w:rsidRPr="00B2011A">
        <w:rPr>
          <w:rFonts w:ascii="Arial" w:hAnsi="Arial" w:cs="Arial"/>
          <w:spacing w:val="3"/>
          <w:sz w:val="24"/>
          <w:szCs w:val="24"/>
        </w:rPr>
        <w:br/>
        <w:t>4.1.3.3 Actividad: uso de la encriptación asimétrica</w:t>
      </w:r>
      <w:r w:rsidRPr="00B2011A">
        <w:rPr>
          <w:rFonts w:ascii="Arial" w:hAnsi="Arial" w:cs="Arial"/>
          <w:spacing w:val="3"/>
          <w:sz w:val="24"/>
          <w:szCs w:val="24"/>
        </w:rPr>
        <w:br/>
        <w:t xml:space="preserve">4.1.4.4 Actividad: comparar la encriptación simétrica con la encriptación </w:t>
      </w:r>
      <w:r w:rsidRPr="00B2011A">
        <w:rPr>
          <w:rFonts w:ascii="Arial" w:hAnsi="Arial" w:cs="Arial"/>
          <w:spacing w:val="3"/>
          <w:sz w:val="24"/>
          <w:szCs w:val="24"/>
        </w:rPr>
        <w:lastRenderedPageBreak/>
        <w:t>asimétrica</w:t>
      </w:r>
      <w:r w:rsidRPr="00B2011A">
        <w:rPr>
          <w:rFonts w:ascii="Arial" w:hAnsi="Arial" w:cs="Arial"/>
          <w:spacing w:val="3"/>
          <w:sz w:val="24"/>
          <w:szCs w:val="24"/>
        </w:rPr>
        <w:br/>
        <w:t>5.1.1.9 Actividad: identificar la terminología de hash</w:t>
      </w:r>
      <w:r w:rsidRPr="00B2011A">
        <w:rPr>
          <w:rFonts w:ascii="Arial" w:hAnsi="Arial" w:cs="Arial"/>
          <w:spacing w:val="3"/>
          <w:sz w:val="24"/>
          <w:szCs w:val="24"/>
        </w:rPr>
        <w:br/>
      </w:r>
      <w:r w:rsidRPr="00B2011A">
        <w:rPr>
          <w:rFonts w:ascii="Arial" w:hAnsi="Arial" w:cs="Arial"/>
          <w:spacing w:val="3"/>
          <w:sz w:val="24"/>
          <w:szCs w:val="24"/>
        </w:rPr>
        <w:br/>
        <w:t>5. Usar el archivo de ejemplo de actividades en WORD, completar todos los datos del encabezado identificando si es Actividad, Investigación o Practica, así como las competencias a desarrollar para esta actividad.</w:t>
      </w:r>
      <w:r w:rsidRPr="00B2011A">
        <w:rPr>
          <w:rFonts w:ascii="Arial" w:hAnsi="Arial" w:cs="Arial"/>
          <w:spacing w:val="3"/>
          <w:sz w:val="24"/>
          <w:szCs w:val="24"/>
        </w:rPr>
        <w:br/>
      </w:r>
      <w:r w:rsidRPr="00B2011A">
        <w:rPr>
          <w:rFonts w:ascii="Arial" w:hAnsi="Arial" w:cs="Arial"/>
          <w:spacing w:val="3"/>
          <w:sz w:val="24"/>
          <w:szCs w:val="24"/>
        </w:rPr>
        <w:br/>
        <w:t>6. Subir el archivo terminado, no se te olvide, la reflexión, agregar la bibliografía en formato APA y dar clic para marcar como entregada la actividad.</w:t>
      </w:r>
    </w:p>
    <w:p w14:paraId="6CE45658" w14:textId="0ED165C8" w:rsidR="004B1234" w:rsidRDefault="004B1234" w:rsidP="00B2011A">
      <w:pPr>
        <w:spacing w:line="360" w:lineRule="auto"/>
        <w:rPr>
          <w:rFonts w:ascii="Arial" w:hAnsi="Arial" w:cs="Arial"/>
          <w:spacing w:val="3"/>
          <w:sz w:val="24"/>
          <w:szCs w:val="24"/>
        </w:rPr>
      </w:pPr>
    </w:p>
    <w:p w14:paraId="123A6E38" w14:textId="48B808CB" w:rsidR="004B1234" w:rsidRDefault="004B1234" w:rsidP="00B2011A">
      <w:pPr>
        <w:spacing w:line="360" w:lineRule="auto"/>
        <w:rPr>
          <w:rFonts w:ascii="Arial" w:hAnsi="Arial" w:cs="Arial"/>
          <w:b/>
          <w:bCs/>
          <w:spacing w:val="3"/>
          <w:sz w:val="24"/>
          <w:szCs w:val="24"/>
        </w:rPr>
      </w:pPr>
      <w:r w:rsidRPr="00B815F2">
        <w:rPr>
          <w:rFonts w:ascii="Arial" w:hAnsi="Arial" w:cs="Arial"/>
          <w:b/>
          <w:bCs/>
          <w:spacing w:val="3"/>
          <w:sz w:val="24"/>
          <w:szCs w:val="24"/>
        </w:rPr>
        <w:t>Cuadro Comparativo</w:t>
      </w:r>
    </w:p>
    <w:tbl>
      <w:tblPr>
        <w:tblStyle w:val="Tablaconcuadrcula"/>
        <w:tblpPr w:leftFromText="141" w:rightFromText="141" w:vertAnchor="text" w:horzAnchor="margin" w:tblpXSpec="center" w:tblpY="181"/>
        <w:tblW w:w="10768" w:type="dxa"/>
        <w:tblLayout w:type="fixed"/>
        <w:tblLook w:val="04A0" w:firstRow="1" w:lastRow="0" w:firstColumn="1" w:lastColumn="0" w:noHBand="0" w:noVBand="1"/>
      </w:tblPr>
      <w:tblGrid>
        <w:gridCol w:w="1463"/>
        <w:gridCol w:w="1934"/>
        <w:gridCol w:w="1843"/>
        <w:gridCol w:w="1985"/>
        <w:gridCol w:w="1984"/>
        <w:gridCol w:w="1559"/>
      </w:tblGrid>
      <w:tr w:rsidR="00754D81" w14:paraId="5C404C16" w14:textId="77777777" w:rsidTr="00986856">
        <w:trPr>
          <w:trHeight w:val="810"/>
        </w:trPr>
        <w:tc>
          <w:tcPr>
            <w:tcW w:w="1463" w:type="dxa"/>
          </w:tcPr>
          <w:p w14:paraId="6243F6D1" w14:textId="77777777" w:rsidR="00442907" w:rsidRDefault="00442907" w:rsidP="00442907">
            <w:pPr>
              <w:spacing w:line="360" w:lineRule="auto"/>
              <w:rPr>
                <w:rFonts w:ascii="Arial" w:hAnsi="Arial" w:cs="Arial"/>
                <w:spacing w:val="3"/>
                <w:sz w:val="24"/>
                <w:szCs w:val="24"/>
              </w:rPr>
            </w:pPr>
            <w:r>
              <w:rPr>
                <w:rFonts w:ascii="Arial" w:hAnsi="Arial" w:cs="Arial"/>
                <w:spacing w:val="3"/>
                <w:sz w:val="24"/>
                <w:szCs w:val="24"/>
              </w:rPr>
              <w:t>Hash MD5</w:t>
            </w:r>
          </w:p>
        </w:tc>
        <w:tc>
          <w:tcPr>
            <w:tcW w:w="1934" w:type="dxa"/>
          </w:tcPr>
          <w:p w14:paraId="6460953A" w14:textId="77777777" w:rsidR="00442907" w:rsidRDefault="00442907" w:rsidP="00442907">
            <w:pPr>
              <w:spacing w:line="360" w:lineRule="auto"/>
              <w:rPr>
                <w:rFonts w:ascii="Arial" w:hAnsi="Arial" w:cs="Arial"/>
                <w:spacing w:val="3"/>
                <w:sz w:val="24"/>
                <w:szCs w:val="24"/>
              </w:rPr>
            </w:pPr>
            <w:r>
              <w:rPr>
                <w:rFonts w:ascii="Arial" w:hAnsi="Arial" w:cs="Arial"/>
                <w:spacing w:val="3"/>
                <w:sz w:val="24"/>
                <w:szCs w:val="24"/>
              </w:rPr>
              <w:t>SHA-n</w:t>
            </w:r>
          </w:p>
        </w:tc>
        <w:tc>
          <w:tcPr>
            <w:tcW w:w="1843" w:type="dxa"/>
          </w:tcPr>
          <w:p w14:paraId="6849C216" w14:textId="77777777" w:rsidR="00442907" w:rsidRDefault="00442907" w:rsidP="00442907">
            <w:pPr>
              <w:spacing w:line="360" w:lineRule="auto"/>
              <w:rPr>
                <w:rFonts w:ascii="Arial" w:hAnsi="Arial" w:cs="Arial"/>
                <w:spacing w:val="3"/>
                <w:sz w:val="24"/>
                <w:szCs w:val="24"/>
              </w:rPr>
            </w:pPr>
            <w:r>
              <w:rPr>
                <w:rFonts w:ascii="Arial" w:hAnsi="Arial" w:cs="Arial"/>
                <w:spacing w:val="3"/>
                <w:sz w:val="24"/>
                <w:szCs w:val="24"/>
              </w:rPr>
              <w:t>HMAC</w:t>
            </w:r>
          </w:p>
        </w:tc>
        <w:tc>
          <w:tcPr>
            <w:tcW w:w="1985" w:type="dxa"/>
          </w:tcPr>
          <w:p w14:paraId="70A7B509" w14:textId="77777777" w:rsidR="00442907" w:rsidRDefault="00442907" w:rsidP="00442907">
            <w:pPr>
              <w:spacing w:line="360" w:lineRule="auto"/>
              <w:rPr>
                <w:rFonts w:ascii="Arial" w:hAnsi="Arial" w:cs="Arial"/>
                <w:spacing w:val="3"/>
                <w:sz w:val="24"/>
                <w:szCs w:val="24"/>
              </w:rPr>
            </w:pPr>
            <w:r>
              <w:rPr>
                <w:rFonts w:ascii="Arial" w:hAnsi="Arial" w:cs="Arial"/>
                <w:spacing w:val="3"/>
                <w:sz w:val="24"/>
                <w:szCs w:val="24"/>
              </w:rPr>
              <w:t>Algoritmo Des</w:t>
            </w:r>
          </w:p>
        </w:tc>
        <w:tc>
          <w:tcPr>
            <w:tcW w:w="1984" w:type="dxa"/>
          </w:tcPr>
          <w:p w14:paraId="6CD8FB73" w14:textId="77777777" w:rsidR="00442907" w:rsidRDefault="00442907" w:rsidP="00442907">
            <w:pPr>
              <w:spacing w:line="360" w:lineRule="auto"/>
              <w:rPr>
                <w:rFonts w:ascii="Arial" w:hAnsi="Arial" w:cs="Arial"/>
                <w:spacing w:val="3"/>
                <w:sz w:val="24"/>
                <w:szCs w:val="24"/>
              </w:rPr>
            </w:pPr>
            <w:r>
              <w:rPr>
                <w:rFonts w:ascii="Arial" w:hAnsi="Arial" w:cs="Arial"/>
                <w:spacing w:val="3"/>
                <w:sz w:val="24"/>
                <w:szCs w:val="24"/>
              </w:rPr>
              <w:t>Algoritmo 3DES</w:t>
            </w:r>
          </w:p>
        </w:tc>
        <w:tc>
          <w:tcPr>
            <w:tcW w:w="1559" w:type="dxa"/>
          </w:tcPr>
          <w:p w14:paraId="5B335B3E" w14:textId="77777777" w:rsidR="00442907" w:rsidRDefault="00442907" w:rsidP="00442907">
            <w:pPr>
              <w:spacing w:line="360" w:lineRule="auto"/>
              <w:rPr>
                <w:rFonts w:ascii="Arial" w:hAnsi="Arial" w:cs="Arial"/>
                <w:spacing w:val="3"/>
                <w:sz w:val="24"/>
                <w:szCs w:val="24"/>
              </w:rPr>
            </w:pPr>
            <w:r>
              <w:rPr>
                <w:rFonts w:ascii="Arial" w:hAnsi="Arial" w:cs="Arial"/>
                <w:spacing w:val="3"/>
                <w:sz w:val="24"/>
                <w:szCs w:val="24"/>
              </w:rPr>
              <w:t>Algoritmo AES</w:t>
            </w:r>
          </w:p>
        </w:tc>
      </w:tr>
      <w:tr w:rsidR="00754D81" w:rsidRPr="00754D81" w14:paraId="03E56059" w14:textId="77777777" w:rsidTr="00986856">
        <w:trPr>
          <w:trHeight w:val="400"/>
        </w:trPr>
        <w:tc>
          <w:tcPr>
            <w:tcW w:w="1463" w:type="dxa"/>
          </w:tcPr>
          <w:p w14:paraId="29B3DDC8" w14:textId="77777777" w:rsidR="00442907" w:rsidRPr="00754D81" w:rsidRDefault="00442907" w:rsidP="00754D81">
            <w:pPr>
              <w:pStyle w:val="NormalWeb"/>
              <w:spacing w:before="240" w:beforeAutospacing="0" w:after="240" w:afterAutospacing="0" w:line="360" w:lineRule="auto"/>
              <w:rPr>
                <w:rFonts w:ascii="Arial" w:hAnsi="Arial" w:cs="Arial"/>
                <w:sz w:val="20"/>
                <w:szCs w:val="20"/>
              </w:rPr>
            </w:pPr>
            <w:r w:rsidRPr="00754D81">
              <w:rPr>
                <w:rFonts w:ascii="Arial" w:hAnsi="Arial" w:cs="Arial"/>
                <w:sz w:val="20"/>
                <w:szCs w:val="20"/>
              </w:rPr>
              <w:t>MD5 es una función unidireccional que facilita el cálculo de un hash de datos de entrada dados, pero dificulta el cálculo de los datos de entrada con un solo valor hash.</w:t>
            </w:r>
          </w:p>
          <w:p w14:paraId="745009CF" w14:textId="77777777" w:rsidR="00442907" w:rsidRPr="00754D81" w:rsidRDefault="00442907" w:rsidP="00754D81">
            <w:pPr>
              <w:pStyle w:val="NormalWeb"/>
              <w:spacing w:before="240" w:beforeAutospacing="0" w:after="240" w:afterAutospacing="0" w:line="360" w:lineRule="auto"/>
              <w:rPr>
                <w:rFonts w:ascii="Arial" w:hAnsi="Arial" w:cs="Arial"/>
                <w:sz w:val="20"/>
                <w:szCs w:val="20"/>
              </w:rPr>
            </w:pPr>
            <w:r w:rsidRPr="00754D81">
              <w:rPr>
                <w:rFonts w:ascii="Arial" w:hAnsi="Arial" w:cs="Arial"/>
                <w:sz w:val="20"/>
                <w:szCs w:val="20"/>
              </w:rPr>
              <w:t xml:space="preserve">MD5 produce un valor hash de 128 bits. </w:t>
            </w:r>
            <w:r w:rsidRPr="00754D81">
              <w:rPr>
                <w:rFonts w:ascii="Arial" w:hAnsi="Arial" w:cs="Arial"/>
                <w:sz w:val="20"/>
                <w:szCs w:val="20"/>
              </w:rPr>
              <w:lastRenderedPageBreak/>
              <w:t>El malware Flame comprometió la seguridad de MD5 en 2012. Los creadores del malware Flame utilizaron una colisión MD5 para forjar un certificado de firma de códigos de Windows.</w:t>
            </w:r>
          </w:p>
          <w:p w14:paraId="3D954754" w14:textId="77777777" w:rsidR="00442907" w:rsidRPr="00754D81" w:rsidRDefault="00442907" w:rsidP="00754D81">
            <w:pPr>
              <w:spacing w:line="360" w:lineRule="auto"/>
              <w:rPr>
                <w:rFonts w:ascii="Arial" w:hAnsi="Arial" w:cs="Arial"/>
                <w:spacing w:val="3"/>
                <w:sz w:val="20"/>
                <w:szCs w:val="20"/>
              </w:rPr>
            </w:pPr>
          </w:p>
        </w:tc>
        <w:tc>
          <w:tcPr>
            <w:tcW w:w="1934" w:type="dxa"/>
          </w:tcPr>
          <w:p w14:paraId="22DE488B" w14:textId="1AF33462" w:rsidR="00442907" w:rsidRPr="00442907" w:rsidRDefault="00442907" w:rsidP="00754D81">
            <w:pPr>
              <w:spacing w:before="240" w:after="240" w:line="360" w:lineRule="auto"/>
              <w:rPr>
                <w:rFonts w:ascii="Arial" w:eastAsia="Times New Roman" w:hAnsi="Arial" w:cs="Arial"/>
                <w:sz w:val="20"/>
                <w:szCs w:val="20"/>
                <w:lang w:eastAsia="es-MX"/>
              </w:rPr>
            </w:pPr>
            <w:r w:rsidRPr="00754D81">
              <w:rPr>
                <w:rFonts w:ascii="Arial" w:eastAsia="Times New Roman" w:hAnsi="Arial" w:cs="Arial"/>
                <w:sz w:val="20"/>
                <w:szCs w:val="20"/>
                <w:lang w:eastAsia="es-MX"/>
              </w:rPr>
              <w:lastRenderedPageBreak/>
              <w:t>I</w:t>
            </w:r>
            <w:r w:rsidRPr="00442907">
              <w:rPr>
                <w:rFonts w:ascii="Arial" w:eastAsia="Times New Roman" w:hAnsi="Arial" w:cs="Arial"/>
                <w:sz w:val="20"/>
                <w:szCs w:val="20"/>
                <w:lang w:eastAsia="es-MX"/>
              </w:rPr>
              <w:t>nstituto Nacional de Normas y Tecnología (NIST) de los Estados Unidos desarrolló SHA, el algoritmo especificado en el Estándar de hash seguro (SHS). NIST publicó SHA-1 en 1994. SHA-2 reemplazó a SHA-1 por cuatro funciones de hash adicionales para componer la familia SHA:</w:t>
            </w:r>
          </w:p>
          <w:p w14:paraId="4491CCF8" w14:textId="77777777" w:rsidR="00442907" w:rsidRPr="00442907" w:rsidRDefault="00442907" w:rsidP="00754D81">
            <w:pPr>
              <w:numPr>
                <w:ilvl w:val="0"/>
                <w:numId w:val="1"/>
              </w:numPr>
              <w:spacing w:before="100" w:beforeAutospacing="1" w:after="100" w:afterAutospacing="1" w:line="360" w:lineRule="auto"/>
              <w:ind w:left="480"/>
              <w:rPr>
                <w:rFonts w:ascii="Arial" w:eastAsia="Times New Roman" w:hAnsi="Arial" w:cs="Arial"/>
                <w:sz w:val="20"/>
                <w:szCs w:val="20"/>
                <w:lang w:eastAsia="es-MX"/>
              </w:rPr>
            </w:pPr>
            <w:r w:rsidRPr="00442907">
              <w:rPr>
                <w:rFonts w:ascii="Arial" w:eastAsia="Times New Roman" w:hAnsi="Arial" w:cs="Arial"/>
                <w:sz w:val="20"/>
                <w:szCs w:val="20"/>
                <w:lang w:eastAsia="es-MX"/>
              </w:rPr>
              <w:lastRenderedPageBreak/>
              <w:t>SHA-224 (224 bits)</w:t>
            </w:r>
          </w:p>
          <w:p w14:paraId="28712315" w14:textId="77777777" w:rsidR="00442907" w:rsidRPr="00442907" w:rsidRDefault="00442907" w:rsidP="00754D81">
            <w:pPr>
              <w:numPr>
                <w:ilvl w:val="0"/>
                <w:numId w:val="2"/>
              </w:numPr>
              <w:spacing w:before="100" w:beforeAutospacing="1" w:after="100" w:afterAutospacing="1" w:line="360" w:lineRule="auto"/>
              <w:ind w:left="480"/>
              <w:rPr>
                <w:rFonts w:ascii="Arial" w:eastAsia="Times New Roman" w:hAnsi="Arial" w:cs="Arial"/>
                <w:sz w:val="20"/>
                <w:szCs w:val="20"/>
                <w:lang w:eastAsia="es-MX"/>
              </w:rPr>
            </w:pPr>
            <w:r w:rsidRPr="00442907">
              <w:rPr>
                <w:rFonts w:ascii="Arial" w:eastAsia="Times New Roman" w:hAnsi="Arial" w:cs="Arial"/>
                <w:sz w:val="20"/>
                <w:szCs w:val="20"/>
                <w:lang w:eastAsia="es-MX"/>
              </w:rPr>
              <w:t>SHA-256 (256 bits)</w:t>
            </w:r>
          </w:p>
          <w:p w14:paraId="175BA011" w14:textId="77777777" w:rsidR="00442907" w:rsidRPr="00442907" w:rsidRDefault="00442907" w:rsidP="00754D81">
            <w:pPr>
              <w:numPr>
                <w:ilvl w:val="0"/>
                <w:numId w:val="3"/>
              </w:numPr>
              <w:spacing w:before="100" w:beforeAutospacing="1" w:after="100" w:afterAutospacing="1" w:line="360" w:lineRule="auto"/>
              <w:ind w:left="480"/>
              <w:rPr>
                <w:rFonts w:ascii="Arial" w:eastAsia="Times New Roman" w:hAnsi="Arial" w:cs="Arial"/>
                <w:sz w:val="20"/>
                <w:szCs w:val="20"/>
                <w:lang w:eastAsia="es-MX"/>
              </w:rPr>
            </w:pPr>
            <w:r w:rsidRPr="00442907">
              <w:rPr>
                <w:rFonts w:ascii="Arial" w:eastAsia="Times New Roman" w:hAnsi="Arial" w:cs="Arial"/>
                <w:sz w:val="20"/>
                <w:szCs w:val="20"/>
                <w:lang w:eastAsia="es-MX"/>
              </w:rPr>
              <w:t>SHA-384 (384 bits)</w:t>
            </w:r>
          </w:p>
          <w:p w14:paraId="311871EF" w14:textId="77777777" w:rsidR="00442907" w:rsidRPr="00442907" w:rsidRDefault="00442907" w:rsidP="00754D81">
            <w:pPr>
              <w:numPr>
                <w:ilvl w:val="0"/>
                <w:numId w:val="4"/>
              </w:numPr>
              <w:spacing w:before="100" w:beforeAutospacing="1" w:after="100" w:afterAutospacing="1" w:line="360" w:lineRule="auto"/>
              <w:ind w:left="480"/>
              <w:rPr>
                <w:rFonts w:ascii="Arial" w:eastAsia="Times New Roman" w:hAnsi="Arial" w:cs="Arial"/>
                <w:sz w:val="20"/>
                <w:szCs w:val="20"/>
                <w:lang w:eastAsia="es-MX"/>
              </w:rPr>
            </w:pPr>
            <w:r w:rsidRPr="00442907">
              <w:rPr>
                <w:rFonts w:ascii="Arial" w:eastAsia="Times New Roman" w:hAnsi="Arial" w:cs="Arial"/>
                <w:sz w:val="20"/>
                <w:szCs w:val="20"/>
                <w:lang w:eastAsia="es-MX"/>
              </w:rPr>
              <w:t>SHA-512 (512 bits)</w:t>
            </w:r>
          </w:p>
          <w:p w14:paraId="11D7BBCA" w14:textId="77777777" w:rsidR="00442907" w:rsidRPr="00442907" w:rsidRDefault="00442907" w:rsidP="00754D81">
            <w:pPr>
              <w:spacing w:before="240" w:after="240" w:line="360" w:lineRule="auto"/>
              <w:rPr>
                <w:rFonts w:ascii="Arial" w:eastAsia="Times New Roman" w:hAnsi="Arial" w:cs="Arial"/>
                <w:sz w:val="20"/>
                <w:szCs w:val="20"/>
                <w:lang w:eastAsia="es-MX"/>
              </w:rPr>
            </w:pPr>
            <w:r w:rsidRPr="00442907">
              <w:rPr>
                <w:rFonts w:ascii="Arial" w:eastAsia="Times New Roman" w:hAnsi="Arial" w:cs="Arial"/>
                <w:sz w:val="20"/>
                <w:szCs w:val="20"/>
                <w:lang w:eastAsia="es-MX"/>
              </w:rPr>
              <w:t>SHA-2 es un algoritmo más sólido y reemplaza a MD5. SHA-256, SHA-384 y SHA-512 son los algoritmos de próxima generación.</w:t>
            </w:r>
          </w:p>
          <w:p w14:paraId="1C4BDF52" w14:textId="77777777" w:rsidR="00442907" w:rsidRPr="00754D81" w:rsidRDefault="00442907" w:rsidP="00754D81">
            <w:pPr>
              <w:spacing w:line="360" w:lineRule="auto"/>
              <w:rPr>
                <w:rFonts w:ascii="Arial" w:hAnsi="Arial" w:cs="Arial"/>
                <w:spacing w:val="3"/>
                <w:sz w:val="20"/>
                <w:szCs w:val="20"/>
              </w:rPr>
            </w:pPr>
          </w:p>
        </w:tc>
        <w:tc>
          <w:tcPr>
            <w:tcW w:w="1843" w:type="dxa"/>
          </w:tcPr>
          <w:p w14:paraId="4978EE8F" w14:textId="77777777" w:rsidR="00442907" w:rsidRPr="00754D81" w:rsidRDefault="001C7C17" w:rsidP="00754D81">
            <w:pPr>
              <w:spacing w:line="360" w:lineRule="auto"/>
              <w:rPr>
                <w:rFonts w:ascii="Arial" w:hAnsi="Arial" w:cs="Arial"/>
                <w:sz w:val="20"/>
                <w:szCs w:val="20"/>
              </w:rPr>
            </w:pPr>
            <w:r w:rsidRPr="00754D81">
              <w:rPr>
                <w:rFonts w:ascii="Arial" w:hAnsi="Arial" w:cs="Arial"/>
                <w:sz w:val="20"/>
                <w:szCs w:val="20"/>
              </w:rPr>
              <w:lastRenderedPageBreak/>
              <w:t>Los HMAC utilizan una clave secreta adicional como entrada a la función de hash. El uso de HMAC va un paso más allá de garantizar la integridad al incorporar la autenticación. Un HMAC utiliza un algoritmo específico que combina una función de hash criptográfica con una clave secreta</w:t>
            </w:r>
            <w:r w:rsidRPr="00754D81">
              <w:rPr>
                <w:rFonts w:ascii="Arial" w:hAnsi="Arial" w:cs="Arial"/>
                <w:sz w:val="20"/>
                <w:szCs w:val="20"/>
              </w:rPr>
              <w:t>.</w:t>
            </w:r>
          </w:p>
          <w:p w14:paraId="25C30357" w14:textId="681093B0" w:rsidR="001C7C17" w:rsidRPr="00754D81" w:rsidRDefault="00FE3B2E" w:rsidP="00754D81">
            <w:pPr>
              <w:spacing w:line="360" w:lineRule="auto"/>
              <w:rPr>
                <w:rFonts w:ascii="Arial" w:hAnsi="Arial" w:cs="Arial"/>
                <w:spacing w:val="3"/>
                <w:sz w:val="20"/>
                <w:szCs w:val="20"/>
              </w:rPr>
            </w:pPr>
            <w:r w:rsidRPr="00754D81">
              <w:rPr>
                <w:rFonts w:ascii="Arial" w:hAnsi="Arial" w:cs="Arial"/>
                <w:sz w:val="20"/>
                <w:szCs w:val="20"/>
              </w:rPr>
              <w:t>S</w:t>
            </w:r>
            <w:r w:rsidRPr="00754D81">
              <w:rPr>
                <w:rFonts w:ascii="Arial" w:hAnsi="Arial" w:cs="Arial"/>
                <w:sz w:val="20"/>
                <w:szCs w:val="20"/>
              </w:rPr>
              <w:t xml:space="preserve">olo el emisor y el receptor </w:t>
            </w:r>
            <w:r w:rsidRPr="00754D81">
              <w:rPr>
                <w:rFonts w:ascii="Arial" w:hAnsi="Arial" w:cs="Arial"/>
                <w:sz w:val="20"/>
                <w:szCs w:val="20"/>
              </w:rPr>
              <w:lastRenderedPageBreak/>
              <w:t>conocen la clave secreta y el resultado de la función de hash ahora depende de los datos de entrada y la clave secreta</w:t>
            </w:r>
          </w:p>
        </w:tc>
        <w:tc>
          <w:tcPr>
            <w:tcW w:w="1985" w:type="dxa"/>
          </w:tcPr>
          <w:p w14:paraId="750D8EC5" w14:textId="054196C1" w:rsidR="008D5E39" w:rsidRPr="00754D81" w:rsidRDefault="00894028" w:rsidP="00754D81">
            <w:pPr>
              <w:spacing w:line="360" w:lineRule="auto"/>
              <w:rPr>
                <w:rFonts w:ascii="Arial" w:hAnsi="Arial" w:cs="Arial"/>
                <w:sz w:val="20"/>
                <w:szCs w:val="20"/>
              </w:rPr>
            </w:pPr>
            <w:r w:rsidRPr="00754D81">
              <w:rPr>
                <w:rFonts w:ascii="Arial" w:hAnsi="Arial" w:cs="Arial"/>
                <w:sz w:val="20"/>
                <w:szCs w:val="20"/>
              </w:rPr>
              <w:lastRenderedPageBreak/>
              <w:t xml:space="preserve">Es un algoritmo a bloques. </w:t>
            </w:r>
            <w:r w:rsidR="008D5E39" w:rsidRPr="00754D81">
              <w:rPr>
                <w:rFonts w:ascii="Arial" w:hAnsi="Arial" w:cs="Arial"/>
                <w:sz w:val="20"/>
                <w:szCs w:val="20"/>
              </w:rPr>
              <w:t xml:space="preserve"> </w:t>
            </w:r>
            <w:r w:rsidR="008D5E39" w:rsidRPr="00754D81">
              <w:rPr>
                <w:rFonts w:ascii="Arial" w:hAnsi="Arial" w:cs="Arial"/>
                <w:sz w:val="20"/>
                <w:szCs w:val="20"/>
              </w:rPr>
              <w:t>El algoritmo DES, cuyas siglas representan el nombre de Data Encryption Standard, fue desarrollado en 1976 en Estados Unidos por las organizaciones IBM (International Business Machines) y NSA (National Security Agency).</w:t>
            </w:r>
          </w:p>
          <w:p w14:paraId="242B0764" w14:textId="77777777" w:rsidR="008D5E39" w:rsidRPr="00754D81" w:rsidRDefault="008D5E39" w:rsidP="00754D81">
            <w:pPr>
              <w:spacing w:line="360" w:lineRule="auto"/>
              <w:rPr>
                <w:rFonts w:ascii="Arial" w:hAnsi="Arial" w:cs="Arial"/>
                <w:sz w:val="20"/>
                <w:szCs w:val="20"/>
              </w:rPr>
            </w:pPr>
            <w:r w:rsidRPr="00754D81">
              <w:rPr>
                <w:rFonts w:ascii="Arial" w:hAnsi="Arial" w:cs="Arial"/>
                <w:sz w:val="20"/>
                <w:szCs w:val="20"/>
              </w:rPr>
              <w:t xml:space="preserve">El algoritmo DES (Data Encryption Standard) fue </w:t>
            </w:r>
            <w:r w:rsidRPr="00754D81">
              <w:rPr>
                <w:rFonts w:ascii="Arial" w:hAnsi="Arial" w:cs="Arial"/>
                <w:sz w:val="20"/>
                <w:szCs w:val="20"/>
              </w:rPr>
              <w:lastRenderedPageBreak/>
              <w:t xml:space="preserve">desarrollado con la intención de resistir </w:t>
            </w:r>
            <w:r w:rsidRPr="00986856">
              <w:rPr>
                <w:rFonts w:ascii="Arial" w:hAnsi="Arial" w:cs="Arial"/>
                <w:sz w:val="20"/>
                <w:szCs w:val="20"/>
              </w:rPr>
              <w:t>un </w:t>
            </w:r>
            <w:hyperlink r:id="rId7" w:history="1">
              <w:r w:rsidRPr="00986856">
                <w:rPr>
                  <w:rStyle w:val="Hipervnculo"/>
                  <w:color w:val="auto"/>
                  <w:u w:val="none"/>
                </w:rPr>
                <w:t>ataque de día cero</w:t>
              </w:r>
            </w:hyperlink>
            <w:r w:rsidRPr="00754D81">
              <w:rPr>
                <w:rFonts w:ascii="Arial" w:hAnsi="Arial" w:cs="Arial"/>
                <w:sz w:val="20"/>
                <w:szCs w:val="20"/>
              </w:rPr>
              <w:t> que había descubierto la NSA. Sus características de seguridad son las siguientes:</w:t>
            </w:r>
          </w:p>
          <w:p w14:paraId="14BD3751" w14:textId="77777777" w:rsidR="00442907" w:rsidRPr="00754D81" w:rsidRDefault="008D5E39" w:rsidP="00754D81">
            <w:pPr>
              <w:spacing w:line="360" w:lineRule="auto"/>
              <w:rPr>
                <w:rFonts w:ascii="Arial" w:hAnsi="Arial" w:cs="Arial"/>
                <w:sz w:val="20"/>
                <w:szCs w:val="20"/>
              </w:rPr>
            </w:pPr>
            <w:r w:rsidRPr="00754D81">
              <w:rPr>
                <w:rFonts w:ascii="Arial" w:hAnsi="Arial" w:cs="Arial"/>
                <w:sz w:val="20"/>
                <w:szCs w:val="20"/>
              </w:rPr>
              <w:t>Tamaño del bloque: 64 bits</w:t>
            </w:r>
          </w:p>
          <w:p w14:paraId="09DA2BD8" w14:textId="77777777" w:rsidR="008D5E39" w:rsidRPr="00754D81" w:rsidRDefault="008D5E39" w:rsidP="00754D81">
            <w:pPr>
              <w:spacing w:line="360" w:lineRule="auto"/>
              <w:rPr>
                <w:rFonts w:ascii="Arial" w:hAnsi="Arial" w:cs="Arial"/>
                <w:sz w:val="20"/>
                <w:szCs w:val="20"/>
              </w:rPr>
            </w:pPr>
            <w:r w:rsidRPr="00754D81">
              <w:rPr>
                <w:rFonts w:ascii="Arial" w:hAnsi="Arial" w:cs="Arial"/>
                <w:sz w:val="20"/>
                <w:szCs w:val="20"/>
              </w:rPr>
              <w:t xml:space="preserve">Tamaño de la clave: 56 bits </w:t>
            </w:r>
          </w:p>
          <w:p w14:paraId="4563DD13" w14:textId="6139FA4F" w:rsidR="00754D81" w:rsidRPr="00754D81" w:rsidRDefault="00754D81" w:rsidP="00754D81">
            <w:pPr>
              <w:spacing w:line="360" w:lineRule="auto"/>
              <w:rPr>
                <w:rFonts w:ascii="Arial" w:hAnsi="Arial" w:cs="Arial"/>
                <w:spacing w:val="3"/>
                <w:sz w:val="20"/>
                <w:szCs w:val="20"/>
              </w:rPr>
            </w:pPr>
            <w:r w:rsidRPr="00754D81">
              <w:rPr>
                <w:rFonts w:ascii="Arial" w:hAnsi="Arial" w:cs="Arial"/>
                <w:sz w:val="20"/>
                <w:szCs w:val="20"/>
              </w:rPr>
              <w:t xml:space="preserve">El número de claves posibles de este algoritmo puede calcularse elevando dos a la cincuenta y seis, lo cual da un número total de opciones que un ordenador sería capaz de probar en un ciberataque. De hecho, esto fue comprobado en 1998 con el desarrollo de la </w:t>
            </w:r>
            <w:r w:rsidRPr="00986856">
              <w:rPr>
                <w:rFonts w:ascii="Arial" w:hAnsi="Arial" w:cs="Arial"/>
                <w:sz w:val="20"/>
                <w:szCs w:val="20"/>
              </w:rPr>
              <w:t>máquina </w:t>
            </w:r>
            <w:hyperlink r:id="rId8" w:tgtFrame="_blank" w:history="1">
              <w:r w:rsidRPr="00986856">
                <w:rPr>
                  <w:rStyle w:val="Hipervnculo"/>
                  <w:color w:val="auto"/>
                  <w:u w:val="none"/>
                </w:rPr>
                <w:t>EEF DES Cracker</w:t>
              </w:r>
            </w:hyperlink>
            <w:r w:rsidRPr="00986856">
              <w:rPr>
                <w:rFonts w:ascii="Arial" w:hAnsi="Arial" w:cs="Arial"/>
                <w:sz w:val="20"/>
                <w:szCs w:val="20"/>
              </w:rPr>
              <w:t>,</w:t>
            </w:r>
            <w:r w:rsidRPr="00754D81">
              <w:rPr>
                <w:rFonts w:ascii="Arial" w:hAnsi="Arial" w:cs="Arial"/>
                <w:sz w:val="20"/>
                <w:szCs w:val="20"/>
              </w:rPr>
              <w:t xml:space="preserve"> la cual es capaz de romper este código en cuestión de días. </w:t>
            </w:r>
          </w:p>
        </w:tc>
        <w:tc>
          <w:tcPr>
            <w:tcW w:w="1984" w:type="dxa"/>
          </w:tcPr>
          <w:p w14:paraId="42CF3494" w14:textId="77777777" w:rsidR="00442907" w:rsidRPr="00386DA9" w:rsidRDefault="00003996" w:rsidP="00386DA9">
            <w:pPr>
              <w:spacing w:line="360" w:lineRule="auto"/>
              <w:rPr>
                <w:rFonts w:ascii="Arial" w:hAnsi="Arial" w:cs="Arial"/>
                <w:sz w:val="20"/>
                <w:szCs w:val="20"/>
              </w:rPr>
            </w:pPr>
            <w:r w:rsidRPr="00386DA9">
              <w:rPr>
                <w:rFonts w:ascii="Arial" w:hAnsi="Arial" w:cs="Arial"/>
                <w:sz w:val="20"/>
                <w:szCs w:val="20"/>
              </w:rPr>
              <w:lastRenderedPageBreak/>
              <w:t xml:space="preserve">Debido a lo fácil que era romper la versión original, se creó una modificación del algoritmo DES, que se conoce como 3-DES o Triple DES. Esta nueva versión vino con la capacidad de encriptar tres veces consecutivas los datos de entrada del bloque, con tres claves diferentes de 56 bits. El algoritmo Triple DES utiliza también bloques de </w:t>
            </w:r>
            <w:r w:rsidRPr="00386DA9">
              <w:rPr>
                <w:rFonts w:ascii="Arial" w:hAnsi="Arial" w:cs="Arial"/>
                <w:sz w:val="20"/>
                <w:szCs w:val="20"/>
              </w:rPr>
              <w:lastRenderedPageBreak/>
              <w:t>64 bits, pero cuenta con características adicionales que aumentan su seguridad:</w:t>
            </w:r>
          </w:p>
          <w:p w14:paraId="2A67314A" w14:textId="77777777" w:rsidR="00003996" w:rsidRPr="00386DA9" w:rsidRDefault="00003996" w:rsidP="00386DA9">
            <w:pPr>
              <w:spacing w:line="360" w:lineRule="auto"/>
              <w:rPr>
                <w:rFonts w:ascii="Arial" w:hAnsi="Arial" w:cs="Arial"/>
                <w:sz w:val="20"/>
                <w:szCs w:val="20"/>
              </w:rPr>
            </w:pPr>
            <w:r w:rsidRPr="00386DA9">
              <w:rPr>
                <w:rFonts w:ascii="Arial" w:hAnsi="Arial" w:cs="Arial"/>
                <w:sz w:val="20"/>
                <w:szCs w:val="20"/>
              </w:rPr>
              <w:t>Tamaño del bloque: 64bits</w:t>
            </w:r>
          </w:p>
          <w:p w14:paraId="4614691E" w14:textId="77777777" w:rsidR="00003996" w:rsidRPr="00386DA9" w:rsidRDefault="00003996" w:rsidP="00386DA9">
            <w:pPr>
              <w:spacing w:line="360" w:lineRule="auto"/>
              <w:rPr>
                <w:rFonts w:ascii="Arial" w:hAnsi="Arial" w:cs="Arial"/>
                <w:sz w:val="20"/>
                <w:szCs w:val="20"/>
              </w:rPr>
            </w:pPr>
            <w:r w:rsidRPr="00386DA9">
              <w:rPr>
                <w:rFonts w:ascii="Arial" w:hAnsi="Arial" w:cs="Arial"/>
                <w:sz w:val="20"/>
                <w:szCs w:val="20"/>
              </w:rPr>
              <w:t xml:space="preserve">Tamaño de </w:t>
            </w:r>
            <w:r w:rsidR="00386DA9" w:rsidRPr="00386DA9">
              <w:rPr>
                <w:rFonts w:ascii="Arial" w:hAnsi="Arial" w:cs="Arial"/>
                <w:sz w:val="20"/>
                <w:szCs w:val="20"/>
              </w:rPr>
              <w:t>la clave: 168bits</w:t>
            </w:r>
          </w:p>
          <w:p w14:paraId="2324EBC9" w14:textId="435BA6AD" w:rsidR="00386DA9" w:rsidRPr="00386DA9" w:rsidRDefault="00386DA9" w:rsidP="00386DA9">
            <w:pPr>
              <w:spacing w:line="360" w:lineRule="auto"/>
              <w:rPr>
                <w:rFonts w:ascii="Arial" w:hAnsi="Arial" w:cs="Arial"/>
                <w:sz w:val="20"/>
                <w:szCs w:val="20"/>
              </w:rPr>
            </w:pPr>
            <w:r w:rsidRPr="00386DA9">
              <w:rPr>
                <w:rFonts w:ascii="Arial" w:hAnsi="Arial" w:cs="Arial"/>
                <w:sz w:val="20"/>
                <w:szCs w:val="20"/>
              </w:rPr>
              <w:t>Bits de seguridad: 112bits</w:t>
            </w:r>
          </w:p>
        </w:tc>
        <w:tc>
          <w:tcPr>
            <w:tcW w:w="1559" w:type="dxa"/>
          </w:tcPr>
          <w:p w14:paraId="25B958A5" w14:textId="77777777" w:rsidR="00C82B59" w:rsidRPr="00986856" w:rsidRDefault="00C82B59" w:rsidP="00986856">
            <w:pPr>
              <w:spacing w:line="360" w:lineRule="auto"/>
              <w:rPr>
                <w:rFonts w:ascii="Arial" w:hAnsi="Arial" w:cs="Arial"/>
                <w:sz w:val="20"/>
                <w:szCs w:val="20"/>
              </w:rPr>
            </w:pPr>
            <w:r w:rsidRPr="00986856">
              <w:rPr>
                <w:rFonts w:ascii="Arial" w:hAnsi="Arial" w:cs="Arial"/>
                <w:sz w:val="20"/>
                <w:szCs w:val="20"/>
              </w:rPr>
              <w:lastRenderedPageBreak/>
              <w:t xml:space="preserve">El algoritmo AES, también conocido como Rijndael, es un algoritmo creado en Bélgica que fue adoptado por el gobierno de Estados Unidos como estándar, después de que ganara el concurso llamado Advanced Encryption Standard. El premio se creó </w:t>
            </w:r>
            <w:r w:rsidRPr="00986856">
              <w:rPr>
                <w:rFonts w:ascii="Arial" w:hAnsi="Arial" w:cs="Arial"/>
                <w:sz w:val="20"/>
                <w:szCs w:val="20"/>
              </w:rPr>
              <w:lastRenderedPageBreak/>
              <w:t>con el fin de reemplazar el algoritmo DES y su versión mejorada 3-DES. Desde que se eligió el algoritmo Rijndael, se le conoce oficialmente como AES y ha sido el estándar más utilizado desde el año 2001.</w:t>
            </w:r>
          </w:p>
          <w:p w14:paraId="528A6724" w14:textId="77777777" w:rsidR="00C82B59" w:rsidRPr="00986856" w:rsidRDefault="00C82B59" w:rsidP="00986856">
            <w:pPr>
              <w:spacing w:line="360" w:lineRule="auto"/>
              <w:rPr>
                <w:rFonts w:ascii="Arial" w:hAnsi="Arial" w:cs="Arial"/>
                <w:sz w:val="20"/>
                <w:szCs w:val="20"/>
              </w:rPr>
            </w:pPr>
            <w:r w:rsidRPr="00986856">
              <w:rPr>
                <w:rFonts w:ascii="Arial" w:hAnsi="Arial" w:cs="Arial"/>
                <w:sz w:val="20"/>
                <w:szCs w:val="20"/>
              </w:rPr>
              <w:t>El algoritmo AES (Advanced Encryption Standard) cuenta con las siguientes características:</w:t>
            </w:r>
          </w:p>
          <w:p w14:paraId="4AE0D38C" w14:textId="77777777" w:rsidR="00442907" w:rsidRPr="00986856" w:rsidRDefault="00986856" w:rsidP="00986856">
            <w:pPr>
              <w:spacing w:line="360" w:lineRule="auto"/>
              <w:rPr>
                <w:rFonts w:ascii="Arial" w:hAnsi="Arial" w:cs="Arial"/>
                <w:sz w:val="20"/>
                <w:szCs w:val="20"/>
              </w:rPr>
            </w:pPr>
            <w:r w:rsidRPr="00986856">
              <w:rPr>
                <w:rFonts w:ascii="Arial" w:hAnsi="Arial" w:cs="Arial"/>
                <w:sz w:val="20"/>
                <w:szCs w:val="20"/>
              </w:rPr>
              <w:t>Tamaño de bloque: 128bits</w:t>
            </w:r>
          </w:p>
          <w:p w14:paraId="5A76353E" w14:textId="19BB9AF0" w:rsidR="00986856" w:rsidRPr="00986856" w:rsidRDefault="00986856" w:rsidP="00986856">
            <w:pPr>
              <w:spacing w:line="360" w:lineRule="auto"/>
              <w:rPr>
                <w:rFonts w:ascii="Arial" w:hAnsi="Arial" w:cs="Arial"/>
                <w:sz w:val="20"/>
                <w:szCs w:val="20"/>
              </w:rPr>
            </w:pPr>
            <w:r w:rsidRPr="00986856">
              <w:rPr>
                <w:rFonts w:ascii="Arial" w:hAnsi="Arial" w:cs="Arial"/>
                <w:sz w:val="20"/>
                <w:szCs w:val="20"/>
              </w:rPr>
              <w:t>Tamaño de la clave: 128/192/256 bits</w:t>
            </w:r>
          </w:p>
        </w:tc>
      </w:tr>
    </w:tbl>
    <w:p w14:paraId="57363527" w14:textId="49AF0100" w:rsidR="00B815F2" w:rsidRPr="00754D81" w:rsidRDefault="00B815F2" w:rsidP="00754D81">
      <w:pPr>
        <w:spacing w:line="360" w:lineRule="auto"/>
        <w:rPr>
          <w:rFonts w:ascii="Arial" w:hAnsi="Arial" w:cs="Arial"/>
          <w:b/>
          <w:bCs/>
          <w:spacing w:val="3"/>
          <w:sz w:val="20"/>
          <w:szCs w:val="20"/>
        </w:rPr>
      </w:pPr>
    </w:p>
    <w:p w14:paraId="7AB14ED8" w14:textId="7F2AB9B0" w:rsidR="004B1234" w:rsidRDefault="004B1234" w:rsidP="00B2011A">
      <w:pPr>
        <w:spacing w:line="360" w:lineRule="auto"/>
        <w:rPr>
          <w:rFonts w:ascii="Arial" w:hAnsi="Arial" w:cs="Arial"/>
          <w:spacing w:val="3"/>
          <w:sz w:val="24"/>
          <w:szCs w:val="24"/>
        </w:rPr>
      </w:pPr>
    </w:p>
    <w:p w14:paraId="252293A5" w14:textId="616D464A" w:rsidR="004B1234" w:rsidRDefault="004B1234" w:rsidP="00B2011A">
      <w:pPr>
        <w:spacing w:line="360" w:lineRule="auto"/>
        <w:rPr>
          <w:rFonts w:ascii="Arial" w:hAnsi="Arial" w:cs="Arial"/>
          <w:spacing w:val="3"/>
          <w:sz w:val="24"/>
          <w:szCs w:val="24"/>
        </w:rPr>
      </w:pPr>
      <w:r>
        <w:rPr>
          <w:rFonts w:ascii="Arial" w:hAnsi="Arial" w:cs="Arial"/>
          <w:spacing w:val="3"/>
          <w:sz w:val="24"/>
          <w:szCs w:val="24"/>
        </w:rPr>
        <w:t>Actividades de Cisco</w:t>
      </w:r>
    </w:p>
    <w:p w14:paraId="382E7221" w14:textId="5E6DEC7C" w:rsidR="00DF3E43" w:rsidRDefault="00DF3E43" w:rsidP="00B2011A">
      <w:pPr>
        <w:spacing w:line="360" w:lineRule="auto"/>
        <w:rPr>
          <w:rFonts w:ascii="Arial" w:hAnsi="Arial" w:cs="Arial"/>
          <w:spacing w:val="3"/>
          <w:sz w:val="24"/>
          <w:szCs w:val="24"/>
        </w:rPr>
      </w:pPr>
      <w:r>
        <w:rPr>
          <w:rFonts w:ascii="Arial" w:hAnsi="Arial" w:cs="Arial"/>
          <w:spacing w:val="3"/>
          <w:sz w:val="24"/>
          <w:szCs w:val="24"/>
        </w:rPr>
        <w:lastRenderedPageBreak/>
        <w:t>4.1.2.4</w:t>
      </w:r>
    </w:p>
    <w:p w14:paraId="3A162C03" w14:textId="04E8A22F" w:rsidR="00DF3E43" w:rsidRDefault="00D46CCB" w:rsidP="00B2011A">
      <w:pPr>
        <w:spacing w:line="360" w:lineRule="auto"/>
        <w:rPr>
          <w:rFonts w:ascii="Arial" w:hAnsi="Arial" w:cs="Arial"/>
          <w:spacing w:val="3"/>
          <w:sz w:val="24"/>
          <w:szCs w:val="24"/>
        </w:rPr>
      </w:pPr>
      <w:r>
        <w:rPr>
          <w:noProof/>
        </w:rPr>
        <w:drawing>
          <wp:inline distT="0" distB="0" distL="0" distR="0" wp14:anchorId="6BA2866A" wp14:editId="1A287877">
            <wp:extent cx="5612130" cy="3156585"/>
            <wp:effectExtent l="0" t="0" r="762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3156585"/>
                    </a:xfrm>
                    <a:prstGeom prst="rect">
                      <a:avLst/>
                    </a:prstGeom>
                  </pic:spPr>
                </pic:pic>
              </a:graphicData>
            </a:graphic>
          </wp:inline>
        </w:drawing>
      </w:r>
    </w:p>
    <w:p w14:paraId="2368E970" w14:textId="4B17AE2E" w:rsidR="001859E8" w:rsidRDefault="001859E8" w:rsidP="00B2011A">
      <w:pPr>
        <w:spacing w:line="360" w:lineRule="auto"/>
        <w:rPr>
          <w:rFonts w:ascii="Arial" w:hAnsi="Arial" w:cs="Arial"/>
          <w:spacing w:val="3"/>
          <w:sz w:val="24"/>
          <w:szCs w:val="24"/>
        </w:rPr>
      </w:pPr>
      <w:r>
        <w:rPr>
          <w:rFonts w:ascii="Arial" w:hAnsi="Arial" w:cs="Arial"/>
          <w:spacing w:val="3"/>
          <w:sz w:val="24"/>
          <w:szCs w:val="24"/>
        </w:rPr>
        <w:t>4.1.3.3</w:t>
      </w:r>
    </w:p>
    <w:p w14:paraId="6681EE1B" w14:textId="64A01283" w:rsidR="001859E8" w:rsidRDefault="001859E8" w:rsidP="00B2011A">
      <w:pPr>
        <w:spacing w:line="360" w:lineRule="auto"/>
        <w:rPr>
          <w:rFonts w:ascii="Arial" w:hAnsi="Arial" w:cs="Arial"/>
          <w:spacing w:val="3"/>
          <w:sz w:val="24"/>
          <w:szCs w:val="24"/>
        </w:rPr>
      </w:pPr>
      <w:r>
        <w:rPr>
          <w:noProof/>
        </w:rPr>
        <w:drawing>
          <wp:inline distT="0" distB="0" distL="0" distR="0" wp14:anchorId="44787219" wp14:editId="16CD6715">
            <wp:extent cx="5612130" cy="3156585"/>
            <wp:effectExtent l="0" t="0" r="762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156585"/>
                    </a:xfrm>
                    <a:prstGeom prst="rect">
                      <a:avLst/>
                    </a:prstGeom>
                  </pic:spPr>
                </pic:pic>
              </a:graphicData>
            </a:graphic>
          </wp:inline>
        </w:drawing>
      </w:r>
    </w:p>
    <w:p w14:paraId="6BF31084" w14:textId="0960DB84" w:rsidR="00C66217" w:rsidRDefault="00C66217" w:rsidP="00B2011A">
      <w:pPr>
        <w:spacing w:line="360" w:lineRule="auto"/>
        <w:rPr>
          <w:rFonts w:ascii="Arial" w:hAnsi="Arial" w:cs="Arial"/>
          <w:spacing w:val="3"/>
          <w:sz w:val="24"/>
          <w:szCs w:val="24"/>
        </w:rPr>
      </w:pPr>
      <w:r>
        <w:rPr>
          <w:rFonts w:ascii="Arial" w:hAnsi="Arial" w:cs="Arial"/>
          <w:spacing w:val="3"/>
          <w:sz w:val="24"/>
          <w:szCs w:val="24"/>
        </w:rPr>
        <w:t>4.1.4.4</w:t>
      </w:r>
    </w:p>
    <w:p w14:paraId="63D201CF" w14:textId="09E69B73" w:rsidR="00C66217" w:rsidRDefault="00C66217" w:rsidP="00B2011A">
      <w:pPr>
        <w:spacing w:line="360" w:lineRule="auto"/>
        <w:rPr>
          <w:rFonts w:ascii="Arial" w:hAnsi="Arial" w:cs="Arial"/>
          <w:spacing w:val="3"/>
          <w:sz w:val="24"/>
          <w:szCs w:val="24"/>
        </w:rPr>
      </w:pPr>
      <w:r>
        <w:rPr>
          <w:noProof/>
        </w:rPr>
        <w:lastRenderedPageBreak/>
        <w:drawing>
          <wp:inline distT="0" distB="0" distL="0" distR="0" wp14:anchorId="6B92B77C" wp14:editId="5C7EDCB9">
            <wp:extent cx="5612130" cy="3156585"/>
            <wp:effectExtent l="0" t="0" r="7620" b="5715"/>
            <wp:docPr id="3" name="Imagen 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10;&#10;Descripción generada automáticamente"/>
                    <pic:cNvPicPr/>
                  </pic:nvPicPr>
                  <pic:blipFill>
                    <a:blip r:embed="rId11"/>
                    <a:stretch>
                      <a:fillRect/>
                    </a:stretch>
                  </pic:blipFill>
                  <pic:spPr>
                    <a:xfrm>
                      <a:off x="0" y="0"/>
                      <a:ext cx="5612130" cy="3156585"/>
                    </a:xfrm>
                    <a:prstGeom prst="rect">
                      <a:avLst/>
                    </a:prstGeom>
                  </pic:spPr>
                </pic:pic>
              </a:graphicData>
            </a:graphic>
          </wp:inline>
        </w:drawing>
      </w:r>
    </w:p>
    <w:p w14:paraId="6EE63004" w14:textId="70EE469D" w:rsidR="00C66217" w:rsidRDefault="003B40F0" w:rsidP="00B2011A">
      <w:pPr>
        <w:spacing w:line="360" w:lineRule="auto"/>
        <w:rPr>
          <w:rFonts w:ascii="Arial" w:hAnsi="Arial" w:cs="Arial"/>
          <w:spacing w:val="3"/>
          <w:sz w:val="24"/>
          <w:szCs w:val="24"/>
        </w:rPr>
      </w:pPr>
      <w:r>
        <w:rPr>
          <w:rFonts w:ascii="Arial" w:hAnsi="Arial" w:cs="Arial"/>
          <w:spacing w:val="3"/>
          <w:sz w:val="24"/>
          <w:szCs w:val="24"/>
        </w:rPr>
        <w:t>5.1.1.9</w:t>
      </w:r>
    </w:p>
    <w:p w14:paraId="0017DD31" w14:textId="03119179" w:rsidR="003B40F0" w:rsidRDefault="003B40F0" w:rsidP="00B2011A">
      <w:pPr>
        <w:spacing w:line="360" w:lineRule="auto"/>
        <w:rPr>
          <w:rFonts w:ascii="Arial" w:hAnsi="Arial" w:cs="Arial"/>
          <w:spacing w:val="3"/>
          <w:sz w:val="24"/>
          <w:szCs w:val="24"/>
        </w:rPr>
      </w:pPr>
      <w:r>
        <w:rPr>
          <w:noProof/>
        </w:rPr>
        <w:drawing>
          <wp:inline distT="0" distB="0" distL="0" distR="0" wp14:anchorId="540675FE" wp14:editId="1F079957">
            <wp:extent cx="5612130" cy="3156585"/>
            <wp:effectExtent l="0" t="0" r="7620" b="5715"/>
            <wp:docPr id="4" name="Imagen 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10;&#10;Descripción generada automáticamente"/>
                    <pic:cNvPicPr/>
                  </pic:nvPicPr>
                  <pic:blipFill>
                    <a:blip r:embed="rId12"/>
                    <a:stretch>
                      <a:fillRect/>
                    </a:stretch>
                  </pic:blipFill>
                  <pic:spPr>
                    <a:xfrm>
                      <a:off x="0" y="0"/>
                      <a:ext cx="5612130" cy="3156585"/>
                    </a:xfrm>
                    <a:prstGeom prst="rect">
                      <a:avLst/>
                    </a:prstGeom>
                  </pic:spPr>
                </pic:pic>
              </a:graphicData>
            </a:graphic>
          </wp:inline>
        </w:drawing>
      </w:r>
    </w:p>
    <w:p w14:paraId="6FE1B085" w14:textId="65DBE217" w:rsidR="00D46CCB" w:rsidRDefault="00D46CCB" w:rsidP="00B2011A">
      <w:pPr>
        <w:spacing w:line="360" w:lineRule="auto"/>
        <w:rPr>
          <w:rFonts w:ascii="Arial" w:hAnsi="Arial" w:cs="Arial"/>
          <w:spacing w:val="3"/>
          <w:sz w:val="24"/>
          <w:szCs w:val="24"/>
        </w:rPr>
      </w:pPr>
    </w:p>
    <w:p w14:paraId="3F7D84B1" w14:textId="658F1811" w:rsidR="00ED2886" w:rsidRDefault="00ED2886" w:rsidP="00B2011A">
      <w:pPr>
        <w:spacing w:line="360" w:lineRule="auto"/>
        <w:rPr>
          <w:rFonts w:ascii="Arial" w:hAnsi="Arial" w:cs="Arial"/>
          <w:spacing w:val="3"/>
          <w:sz w:val="24"/>
          <w:szCs w:val="24"/>
        </w:rPr>
      </w:pPr>
      <w:r>
        <w:rPr>
          <w:rFonts w:ascii="Arial" w:hAnsi="Arial" w:cs="Arial"/>
          <w:spacing w:val="3"/>
          <w:sz w:val="24"/>
          <w:szCs w:val="24"/>
        </w:rPr>
        <w:t>Reflexión</w:t>
      </w:r>
    </w:p>
    <w:p w14:paraId="3D59344D" w14:textId="1C5AFF82" w:rsidR="00ED2886" w:rsidRDefault="00ED2886" w:rsidP="00B2011A">
      <w:pPr>
        <w:spacing w:line="360" w:lineRule="auto"/>
        <w:rPr>
          <w:rFonts w:ascii="Arial" w:hAnsi="Arial" w:cs="Arial"/>
          <w:spacing w:val="3"/>
          <w:sz w:val="24"/>
          <w:szCs w:val="24"/>
        </w:rPr>
      </w:pPr>
      <w:r>
        <w:rPr>
          <w:rFonts w:ascii="Arial" w:hAnsi="Arial" w:cs="Arial"/>
          <w:spacing w:val="3"/>
          <w:sz w:val="24"/>
          <w:szCs w:val="24"/>
        </w:rPr>
        <w:t xml:space="preserve">En esta actividad se compararon las diferentes características de los algoritmos de seguridad como el hash, md5, des, 2des, aes. Confirmando que el algoritmo </w:t>
      </w:r>
      <w:r>
        <w:rPr>
          <w:rFonts w:ascii="Arial" w:hAnsi="Arial" w:cs="Arial"/>
          <w:spacing w:val="3"/>
          <w:sz w:val="24"/>
          <w:szCs w:val="24"/>
        </w:rPr>
        <w:lastRenderedPageBreak/>
        <w:t>más seguro actualmen</w:t>
      </w:r>
      <w:r w:rsidR="00834B26">
        <w:rPr>
          <w:rFonts w:ascii="Arial" w:hAnsi="Arial" w:cs="Arial"/>
          <w:spacing w:val="3"/>
          <w:sz w:val="24"/>
          <w:szCs w:val="24"/>
        </w:rPr>
        <w:t xml:space="preserve">te es el aes. Pero también fue bueno ver los demás para entender cómo fue su evolución y las fallas que tenían. </w:t>
      </w:r>
    </w:p>
    <w:sdt>
      <w:sdtPr>
        <w:rPr>
          <w:lang w:val="es-ES"/>
        </w:rPr>
        <w:id w:val="1508402409"/>
        <w:docPartObj>
          <w:docPartGallery w:val="Bibliographies"/>
          <w:docPartUnique/>
        </w:docPartObj>
      </w:sdtPr>
      <w:sdtEndPr>
        <w:rPr>
          <w:rFonts w:asciiTheme="minorHAnsi" w:eastAsiaTheme="minorHAnsi" w:hAnsiTheme="minorHAnsi" w:cstheme="minorBidi"/>
          <w:sz w:val="22"/>
          <w:szCs w:val="22"/>
          <w:lang w:val="es-MX" w:eastAsia="en-US"/>
        </w:rPr>
      </w:sdtEndPr>
      <w:sdtContent>
        <w:p w14:paraId="0A5DD303" w14:textId="7FB063DE" w:rsidR="00834B26" w:rsidRDefault="00834B26">
          <w:pPr>
            <w:pStyle w:val="Ttulo1"/>
          </w:pPr>
          <w:r>
            <w:rPr>
              <w:lang w:val="es-ES"/>
            </w:rPr>
            <w:t>Bibliografía</w:t>
          </w:r>
        </w:p>
        <w:sdt>
          <w:sdtPr>
            <w:id w:val="111145805"/>
            <w:bibliography/>
          </w:sdtPr>
          <w:sdtContent>
            <w:p w14:paraId="30DC21B4" w14:textId="77777777" w:rsidR="00834B26" w:rsidRDefault="00834B26" w:rsidP="00834B26">
              <w:pPr>
                <w:pStyle w:val="Bibliografa"/>
                <w:ind w:left="720" w:hanging="720"/>
                <w:rPr>
                  <w:noProof/>
                  <w:sz w:val="24"/>
                  <w:szCs w:val="24"/>
                  <w:lang w:val="es-ES"/>
                </w:rPr>
              </w:pPr>
              <w:r>
                <w:fldChar w:fldCharType="begin"/>
              </w:r>
              <w:r>
                <w:instrText>BIBLIOGRAPHY</w:instrText>
              </w:r>
              <w:r>
                <w:fldChar w:fldCharType="separate"/>
              </w:r>
              <w:r>
                <w:rPr>
                  <w:noProof/>
                  <w:lang w:val="es-ES"/>
                </w:rPr>
                <w:t xml:space="preserve">Cisco. (s.f.). </w:t>
              </w:r>
              <w:r>
                <w:rPr>
                  <w:i/>
                  <w:iCs/>
                  <w:noProof/>
                  <w:lang w:val="es-ES"/>
                </w:rPr>
                <w:t>Cecurity Esscentials.</w:t>
              </w:r>
              <w:r>
                <w:rPr>
                  <w:noProof/>
                  <w:lang w:val="es-ES"/>
                </w:rPr>
                <w:t xml:space="preserve"> Obtenido de Cisco: https://contenthub.netacad.com/legacy/CyberEss/1.0/es/index.html#5.1.1.9</w:t>
              </w:r>
            </w:p>
            <w:p w14:paraId="0805B5A2" w14:textId="77777777" w:rsidR="00834B26" w:rsidRDefault="00834B26" w:rsidP="00834B26">
              <w:pPr>
                <w:pStyle w:val="Bibliografa"/>
                <w:ind w:left="720" w:hanging="720"/>
                <w:rPr>
                  <w:noProof/>
                  <w:lang w:val="es-ES"/>
                </w:rPr>
              </w:pPr>
              <w:r>
                <w:rPr>
                  <w:noProof/>
                  <w:lang w:val="es-ES"/>
                </w:rPr>
                <w:t xml:space="preserve">Keep Coding. (25 de 07 de 2022). </w:t>
              </w:r>
              <w:r>
                <w:rPr>
                  <w:i/>
                  <w:iCs/>
                  <w:noProof/>
                  <w:lang w:val="es-ES"/>
                </w:rPr>
                <w:t>¿Qué es el algoritmo DES?</w:t>
              </w:r>
              <w:r>
                <w:rPr>
                  <w:noProof/>
                  <w:lang w:val="es-ES"/>
                </w:rPr>
                <w:t xml:space="preserve"> Obtenido de Keep Coding : https://keepcoding.io/blog/que-es-el-algoritmo-des/#Que_es_un_algoritmo_de_cifrado_por_bloques</w:t>
              </w:r>
            </w:p>
            <w:p w14:paraId="4C74C9AB" w14:textId="5AC62CC5" w:rsidR="00834B26" w:rsidRDefault="00834B26" w:rsidP="00834B26">
              <w:r>
                <w:rPr>
                  <w:b/>
                  <w:bCs/>
                </w:rPr>
                <w:fldChar w:fldCharType="end"/>
              </w:r>
            </w:p>
          </w:sdtContent>
        </w:sdt>
      </w:sdtContent>
    </w:sdt>
    <w:p w14:paraId="5EB6BCFA" w14:textId="77777777" w:rsidR="00834B26" w:rsidRDefault="00834B26" w:rsidP="00B2011A">
      <w:pPr>
        <w:spacing w:line="360" w:lineRule="auto"/>
        <w:rPr>
          <w:rFonts w:ascii="Arial" w:hAnsi="Arial" w:cs="Arial"/>
          <w:sz w:val="24"/>
          <w:szCs w:val="24"/>
        </w:rPr>
      </w:pPr>
    </w:p>
    <w:p w14:paraId="5ED9C25B" w14:textId="77777777" w:rsidR="00571171" w:rsidRPr="00B2011A" w:rsidRDefault="00571171" w:rsidP="00B2011A">
      <w:pPr>
        <w:spacing w:line="360" w:lineRule="auto"/>
        <w:rPr>
          <w:rFonts w:ascii="Arial" w:hAnsi="Arial" w:cs="Arial"/>
          <w:sz w:val="24"/>
          <w:szCs w:val="24"/>
        </w:rPr>
      </w:pPr>
    </w:p>
    <w:sectPr w:rsidR="00571171" w:rsidRPr="00B2011A">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Arial"/>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C3C18"/>
    <w:multiLevelType w:val="multilevel"/>
    <w:tmpl w:val="5DC6F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E9E5DDC"/>
    <w:multiLevelType w:val="multilevel"/>
    <w:tmpl w:val="F8F44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FF950B4"/>
    <w:multiLevelType w:val="multilevel"/>
    <w:tmpl w:val="A04E5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5077F5A"/>
    <w:multiLevelType w:val="multilevel"/>
    <w:tmpl w:val="C4F68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38645293">
    <w:abstractNumId w:val="1"/>
  </w:num>
  <w:num w:numId="2" w16cid:durableId="780804313">
    <w:abstractNumId w:val="3"/>
  </w:num>
  <w:num w:numId="3" w16cid:durableId="1686907782">
    <w:abstractNumId w:val="0"/>
  </w:num>
  <w:num w:numId="4" w16cid:durableId="19442649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504B"/>
    <w:rsid w:val="00003996"/>
    <w:rsid w:val="000D42D5"/>
    <w:rsid w:val="001859E8"/>
    <w:rsid w:val="001C7C17"/>
    <w:rsid w:val="003515A5"/>
    <w:rsid w:val="00386DA9"/>
    <w:rsid w:val="003B40F0"/>
    <w:rsid w:val="00442907"/>
    <w:rsid w:val="004B1234"/>
    <w:rsid w:val="00571171"/>
    <w:rsid w:val="0067702B"/>
    <w:rsid w:val="006F504B"/>
    <w:rsid w:val="00754D81"/>
    <w:rsid w:val="007D733E"/>
    <w:rsid w:val="00834B26"/>
    <w:rsid w:val="00883A39"/>
    <w:rsid w:val="00894028"/>
    <w:rsid w:val="008D5E39"/>
    <w:rsid w:val="00986856"/>
    <w:rsid w:val="00B2011A"/>
    <w:rsid w:val="00B815F2"/>
    <w:rsid w:val="00C66217"/>
    <w:rsid w:val="00C82B59"/>
    <w:rsid w:val="00D46CCB"/>
    <w:rsid w:val="00D86B75"/>
    <w:rsid w:val="00DF3E43"/>
    <w:rsid w:val="00E01D3C"/>
    <w:rsid w:val="00EC07CF"/>
    <w:rsid w:val="00ED2886"/>
    <w:rsid w:val="00FE3B2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E867E0"/>
  <w15:chartTrackingRefBased/>
  <w15:docId w15:val="{6B9842D3-1434-43D3-94AA-3B6AA21097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504B"/>
  </w:style>
  <w:style w:type="paragraph" w:styleId="Ttulo1">
    <w:name w:val="heading 1"/>
    <w:basedOn w:val="Normal"/>
    <w:next w:val="Normal"/>
    <w:link w:val="Ttulo1Car"/>
    <w:uiPriority w:val="9"/>
    <w:qFormat/>
    <w:rsid w:val="006F504B"/>
    <w:pPr>
      <w:keepNext/>
      <w:keepLines/>
      <w:spacing w:before="400" w:after="120" w:line="276" w:lineRule="auto"/>
      <w:outlineLvl w:val="0"/>
    </w:pPr>
    <w:rPr>
      <w:rFonts w:ascii="Arial" w:eastAsia="Arial" w:hAnsi="Arial" w:cs="Arial"/>
      <w:sz w:val="40"/>
      <w:szCs w:val="40"/>
      <w:lang w:val="es" w:eastAsia="es-MX"/>
    </w:rPr>
  </w:style>
  <w:style w:type="paragraph" w:styleId="Ttulo2">
    <w:name w:val="heading 2"/>
    <w:basedOn w:val="Normal"/>
    <w:next w:val="Normal"/>
    <w:link w:val="Ttulo2Car"/>
    <w:uiPriority w:val="9"/>
    <w:semiHidden/>
    <w:unhideWhenUsed/>
    <w:qFormat/>
    <w:rsid w:val="006F504B"/>
    <w:pPr>
      <w:keepNext/>
      <w:keepLines/>
      <w:spacing w:before="360" w:after="120" w:line="276" w:lineRule="auto"/>
      <w:outlineLvl w:val="1"/>
    </w:pPr>
    <w:rPr>
      <w:rFonts w:ascii="Arial" w:eastAsia="Arial" w:hAnsi="Arial" w:cs="Arial"/>
      <w:sz w:val="32"/>
      <w:szCs w:val="32"/>
      <w:lang w:val="es"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F504B"/>
    <w:rPr>
      <w:rFonts w:ascii="Arial" w:eastAsia="Arial" w:hAnsi="Arial" w:cs="Arial"/>
      <w:sz w:val="40"/>
      <w:szCs w:val="40"/>
      <w:lang w:val="es" w:eastAsia="es-MX"/>
    </w:rPr>
  </w:style>
  <w:style w:type="character" w:customStyle="1" w:styleId="Ttulo2Car">
    <w:name w:val="Título 2 Car"/>
    <w:basedOn w:val="Fuentedeprrafopredeter"/>
    <w:link w:val="Ttulo2"/>
    <w:uiPriority w:val="9"/>
    <w:semiHidden/>
    <w:rsid w:val="006F504B"/>
    <w:rPr>
      <w:rFonts w:ascii="Arial" w:eastAsia="Arial" w:hAnsi="Arial" w:cs="Arial"/>
      <w:sz w:val="32"/>
      <w:szCs w:val="32"/>
      <w:lang w:val="es" w:eastAsia="es-MX"/>
    </w:rPr>
  </w:style>
  <w:style w:type="table" w:styleId="Cuadrculamedia1-nfasis5">
    <w:name w:val="Medium Grid 1 Accent 5"/>
    <w:basedOn w:val="Tablanormal"/>
    <w:uiPriority w:val="67"/>
    <w:rsid w:val="006F504B"/>
    <w:pPr>
      <w:spacing w:after="0" w:line="240" w:lineRule="auto"/>
    </w:p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insideV w:val="single" w:sz="8" w:space="0" w:color="84B3DF" w:themeColor="accent5" w:themeTint="BF"/>
      </w:tblBorders>
    </w:tblPr>
    <w:tcPr>
      <w:shd w:val="clear" w:color="auto" w:fill="D6E6F4" w:themeFill="accent5" w:themeFillTint="3F"/>
    </w:tcPr>
    <w:tblStylePr w:type="firstRow">
      <w:rPr>
        <w:b/>
        <w:bCs/>
      </w:rPr>
    </w:tblStylePr>
    <w:tblStylePr w:type="lastRow">
      <w:rPr>
        <w:b/>
        <w:bCs/>
      </w:rPr>
      <w:tblPr/>
      <w:tcPr>
        <w:tcBorders>
          <w:top w:val="single" w:sz="18" w:space="0" w:color="84B3DF" w:themeColor="accent5" w:themeTint="BF"/>
        </w:tcBorders>
      </w:tcPr>
    </w:tblStylePr>
    <w:tblStylePr w:type="firstCol">
      <w:rPr>
        <w:b/>
        <w:bCs/>
      </w:rPr>
    </w:tblStylePr>
    <w:tblStylePr w:type="lastCol">
      <w:rPr>
        <w:b/>
        <w:bCs/>
      </w:r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character" w:styleId="Hipervnculo">
    <w:name w:val="Hyperlink"/>
    <w:basedOn w:val="Fuentedeprrafopredeter"/>
    <w:uiPriority w:val="99"/>
    <w:unhideWhenUsed/>
    <w:rsid w:val="00883A39"/>
    <w:rPr>
      <w:color w:val="0000FF"/>
      <w:u w:val="single"/>
    </w:rPr>
  </w:style>
  <w:style w:type="table" w:styleId="Tablaconcuadrcula">
    <w:name w:val="Table Grid"/>
    <w:basedOn w:val="Tablanormal"/>
    <w:uiPriority w:val="39"/>
    <w:rsid w:val="00B815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515A5"/>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Textoennegrita">
    <w:name w:val="Strong"/>
    <w:basedOn w:val="Fuentedeprrafopredeter"/>
    <w:uiPriority w:val="22"/>
    <w:qFormat/>
    <w:rsid w:val="008D5E39"/>
    <w:rPr>
      <w:b/>
      <w:bCs/>
    </w:rPr>
  </w:style>
  <w:style w:type="paragraph" w:styleId="Bibliografa">
    <w:name w:val="Bibliography"/>
    <w:basedOn w:val="Normal"/>
    <w:next w:val="Normal"/>
    <w:uiPriority w:val="37"/>
    <w:unhideWhenUsed/>
    <w:rsid w:val="00834B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447851">
      <w:bodyDiv w:val="1"/>
      <w:marLeft w:val="0"/>
      <w:marRight w:val="0"/>
      <w:marTop w:val="0"/>
      <w:marBottom w:val="0"/>
      <w:divBdr>
        <w:top w:val="none" w:sz="0" w:space="0" w:color="auto"/>
        <w:left w:val="none" w:sz="0" w:space="0" w:color="auto"/>
        <w:bottom w:val="none" w:sz="0" w:space="0" w:color="auto"/>
        <w:right w:val="none" w:sz="0" w:space="0" w:color="auto"/>
      </w:divBdr>
    </w:div>
    <w:div w:id="450631903">
      <w:bodyDiv w:val="1"/>
      <w:marLeft w:val="0"/>
      <w:marRight w:val="0"/>
      <w:marTop w:val="0"/>
      <w:marBottom w:val="0"/>
      <w:divBdr>
        <w:top w:val="none" w:sz="0" w:space="0" w:color="auto"/>
        <w:left w:val="none" w:sz="0" w:space="0" w:color="auto"/>
        <w:bottom w:val="none" w:sz="0" w:space="0" w:color="auto"/>
        <w:right w:val="none" w:sz="0" w:space="0" w:color="auto"/>
      </w:divBdr>
    </w:div>
    <w:div w:id="873884565">
      <w:bodyDiv w:val="1"/>
      <w:marLeft w:val="0"/>
      <w:marRight w:val="0"/>
      <w:marTop w:val="0"/>
      <w:marBottom w:val="0"/>
      <w:divBdr>
        <w:top w:val="none" w:sz="0" w:space="0" w:color="auto"/>
        <w:left w:val="none" w:sz="0" w:space="0" w:color="auto"/>
        <w:bottom w:val="none" w:sz="0" w:space="0" w:color="auto"/>
        <w:right w:val="none" w:sz="0" w:space="0" w:color="auto"/>
      </w:divBdr>
    </w:div>
    <w:div w:id="899906841">
      <w:bodyDiv w:val="1"/>
      <w:marLeft w:val="0"/>
      <w:marRight w:val="0"/>
      <w:marTop w:val="0"/>
      <w:marBottom w:val="0"/>
      <w:divBdr>
        <w:top w:val="none" w:sz="0" w:space="0" w:color="auto"/>
        <w:left w:val="none" w:sz="0" w:space="0" w:color="auto"/>
        <w:bottom w:val="none" w:sz="0" w:space="0" w:color="auto"/>
        <w:right w:val="none" w:sz="0" w:space="0" w:color="auto"/>
      </w:divBdr>
    </w:div>
    <w:div w:id="959453422">
      <w:bodyDiv w:val="1"/>
      <w:marLeft w:val="0"/>
      <w:marRight w:val="0"/>
      <w:marTop w:val="0"/>
      <w:marBottom w:val="0"/>
      <w:divBdr>
        <w:top w:val="none" w:sz="0" w:space="0" w:color="auto"/>
        <w:left w:val="none" w:sz="0" w:space="0" w:color="auto"/>
        <w:bottom w:val="none" w:sz="0" w:space="0" w:color="auto"/>
        <w:right w:val="none" w:sz="0" w:space="0" w:color="auto"/>
      </w:divBdr>
    </w:div>
    <w:div w:id="1445925989">
      <w:bodyDiv w:val="1"/>
      <w:marLeft w:val="0"/>
      <w:marRight w:val="0"/>
      <w:marTop w:val="0"/>
      <w:marBottom w:val="0"/>
      <w:divBdr>
        <w:top w:val="none" w:sz="0" w:space="0" w:color="auto"/>
        <w:left w:val="none" w:sz="0" w:space="0" w:color="auto"/>
        <w:bottom w:val="none" w:sz="0" w:space="0" w:color="auto"/>
        <w:right w:val="none" w:sz="0" w:space="0" w:color="auto"/>
      </w:divBdr>
    </w:div>
    <w:div w:id="1602836057">
      <w:bodyDiv w:val="1"/>
      <w:marLeft w:val="0"/>
      <w:marRight w:val="0"/>
      <w:marTop w:val="0"/>
      <w:marBottom w:val="0"/>
      <w:divBdr>
        <w:top w:val="none" w:sz="0" w:space="0" w:color="auto"/>
        <w:left w:val="none" w:sz="0" w:space="0" w:color="auto"/>
        <w:bottom w:val="none" w:sz="0" w:space="0" w:color="auto"/>
        <w:right w:val="none" w:sz="0" w:space="0" w:color="auto"/>
      </w:divBdr>
    </w:div>
    <w:div w:id="18158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eff.org/es/press/releases/eff-des-cracker-machine-brings-honesty-crypto-debate" TargetMode="Externa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hyperlink" Target="https://keepcoding.io/blog/que-es-un-ataque-de-dia-cero-en-ciberseguridad/" TargetMode="External"/><Relationship Id="rId12" Type="http://schemas.openxmlformats.org/officeDocument/2006/relationships/image" Target="media/image4.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www.netacad.com/" TargetMode="External"/><Relationship Id="rId11" Type="http://schemas.openxmlformats.org/officeDocument/2006/relationships/image" Target="media/image3.png"/><Relationship Id="rId5" Type="http://schemas.openxmlformats.org/officeDocument/2006/relationships/webSettings" Target="webSettings.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Kee22</b:Tag>
    <b:SourceType>DocumentFromInternetSite</b:SourceType>
    <b:Guid>{2D3CEEC3-CAF3-4CFD-B655-7BA9F2953725}</b:Guid>
    <b:Author>
      <b:Author>
        <b:Corporate>Keep Coding</b:Corporate>
      </b:Author>
    </b:Author>
    <b:Title>¿Qué es el algoritmo DES?</b:Title>
    <b:InternetSiteTitle>Keep Coding </b:InternetSiteTitle>
    <b:Year>2022</b:Year>
    <b:Month>07</b:Month>
    <b:Day>25</b:Day>
    <b:URL>https://keepcoding.io/blog/que-es-el-algoritmo-des/#Que_es_un_algoritmo_de_cifrado_por_bloques</b:URL>
    <b:RefOrder>2</b:RefOrder>
  </b:Source>
  <b:Source>
    <b:Tag>Cis1</b:Tag>
    <b:SourceType>DocumentFromInternetSite</b:SourceType>
    <b:Guid>{79648604-5043-4E95-916F-C7D3D1DC3740}</b:Guid>
    <b:Author>
      <b:Author>
        <b:Corporate>Cisco</b:Corporate>
      </b:Author>
    </b:Author>
    <b:Title>Cecurity Esscentials</b:Title>
    <b:InternetSiteTitle>Cisco</b:InternetSiteTitle>
    <b:URL>https://contenthub.netacad.com/legacy/CyberEss/1.0/es/index.html#5.1.1.9</b:URL>
    <b:RefOrder>1</b:RefOrder>
  </b:Source>
</b:Sources>
</file>

<file path=customXml/itemProps1.xml><?xml version="1.0" encoding="utf-8"?>
<ds:datastoreItem xmlns:ds="http://schemas.openxmlformats.org/officeDocument/2006/customXml" ds:itemID="{A7A53091-A62D-4D72-AB99-BFDC83EAF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6</Pages>
  <Words>971</Words>
  <Characters>5341</Characters>
  <Application>Microsoft Office Word</Application>
  <DocSecurity>0</DocSecurity>
  <Lines>44</Lines>
  <Paragraphs>12</Paragraphs>
  <ScaleCrop>false</ScaleCrop>
  <Company/>
  <LinksUpToDate>false</LinksUpToDate>
  <CharactersWithSpaces>6300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Esmeralda Rodriguez</dc:creator>
  <cp:keywords/>
  <dc:description/>
  <cp:lastModifiedBy>Esmeralda Rodriguez</cp:lastModifiedBy>
  <cp:revision>27</cp:revision>
  <dcterms:created xsi:type="dcterms:W3CDTF">2022-11-04T02:15:00Z</dcterms:created>
  <dcterms:modified xsi:type="dcterms:W3CDTF">2022-11-04T03:06:00Z</dcterms:modified>
</cp:coreProperties>
</file>